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sz w:val="40"/>
        </w:rPr>
      </w:pPr>
      <w:r>
        <w:rPr>
          <w:rFonts w:ascii="Times New Roman" w:hAnsi="Times New Roman"/>
          <w:sz w:val="40"/>
        </w:rPr>
        <w:t>VOLUMEN 1</w:t>
      </w:r>
    </w:p>
    <w:p w:rsidR="002475C4" w:rsidRPr="00E725FE" w:rsidRDefault="002475C4">
      <w:pPr>
        <w:pStyle w:val="Section"/>
        <w:rPr>
          <w:rFonts w:ascii="Times New Roman" w:hAnsi="Times New Roman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SECCIÓN </w:t>
      </w:r>
      <w:r w:rsidR="00B94D7A">
        <w:rPr>
          <w:rFonts w:ascii="Times New Roman" w:hAnsi="Times New Roman"/>
          <w:sz w:val="28"/>
        </w:rPr>
        <w:t>3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54"/>
      <w:bookmarkStart w:id="1" w:name="_Toc41877047"/>
      <w:r>
        <w:rPr>
          <w:rFonts w:ascii="Times New Roman" w:hAnsi="Times New Roman"/>
          <w:color w:val="auto"/>
        </w:rPr>
        <w:t>FORMULARIO 4.6.5</w:t>
      </w:r>
      <w:bookmarkEnd w:id="0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r>
        <w:rPr>
          <w:rFonts w:ascii="Times New Roman" w:hAnsi="Times New Roman"/>
          <w:color w:val="auto"/>
          <w:szCs w:val="28"/>
        </w:rPr>
        <w:br/>
      </w:r>
      <w:bookmarkStart w:id="2" w:name="_Toc41823855"/>
      <w:r>
        <w:rPr>
          <w:rFonts w:ascii="Times New Roman" w:hAnsi="Times New Roman"/>
          <w:color w:val="auto"/>
        </w:rPr>
        <w:t>EXPERIENCIA COMO CONTRATISTA</w:t>
      </w:r>
      <w:bookmarkEnd w:id="1"/>
      <w:bookmarkEnd w:id="2"/>
    </w:p>
    <w:p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</w:rPr>
        <w:t>4.6.4.1.</w:t>
      </w:r>
      <w:r>
        <w:tab/>
      </w:r>
      <w:r>
        <w:rPr>
          <w:rFonts w:ascii="Times New Roman" w:hAnsi="Times New Roman"/>
          <w:sz w:val="22"/>
        </w:rPr>
        <w:t xml:space="preserve">Relación de contratos de naturaleza y magnitud similares realizados durante los últimos </w:t>
      </w:r>
      <w:r>
        <w:rPr>
          <w:rFonts w:ascii="Times New Roman" w:hAnsi="Times New Roman"/>
          <w:sz w:val="22"/>
          <w:highlight w:val="yellow"/>
        </w:rPr>
        <w:t>&lt;número&gt;</w:t>
      </w:r>
      <w:r>
        <w:rPr>
          <w:rFonts w:ascii="Times New Roman" w:hAnsi="Times New Roman"/>
          <w:sz w:val="22"/>
        </w:rPr>
        <w:t xml:space="preserve"> ejercicios.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276"/>
        <w:gridCol w:w="1276"/>
      </w:tblGrid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B2267B" w:rsidRDefault="002475C4">
            <w:pPr>
              <w:pStyle w:val="tabulka"/>
              <w:widowControl/>
              <w:rPr>
                <w:rFonts w:ascii="Times New Roman" w:hAnsi="Times New Roman"/>
              </w:rPr>
            </w:pPr>
            <w:r w:rsidRPr="00B2267B">
              <w:rPr>
                <w:rFonts w:ascii="Times New Roman" w:hAnsi="Times New Roman"/>
              </w:rPr>
              <w:t>Nombre del proyecto/tipo de obras</w:t>
            </w:r>
          </w:p>
        </w:tc>
        <w:tc>
          <w:tcPr>
            <w:tcW w:w="1134" w:type="dxa"/>
          </w:tcPr>
          <w:p w:rsidR="002475C4" w:rsidRPr="00B2267B" w:rsidRDefault="002475C4">
            <w:pPr>
              <w:pStyle w:val="tabulka"/>
              <w:widowControl/>
              <w:rPr>
                <w:rFonts w:ascii="Times New Roman" w:hAnsi="Times New Roman"/>
              </w:rPr>
            </w:pPr>
            <w:r w:rsidRPr="00B2267B">
              <w:rPr>
                <w:rFonts w:ascii="Times New Roman" w:hAnsi="Times New Roman"/>
              </w:rPr>
              <w:t>Valor total de las obras de las que ha sido responsable el contratista</w:t>
            </w:r>
          </w:p>
        </w:tc>
        <w:tc>
          <w:tcPr>
            <w:tcW w:w="851" w:type="dxa"/>
          </w:tcPr>
          <w:p w:rsidR="002475C4" w:rsidRPr="00B2267B" w:rsidRDefault="002475C4">
            <w:pPr>
              <w:pStyle w:val="tabulka"/>
              <w:widowControl/>
              <w:rPr>
                <w:rFonts w:ascii="Times New Roman" w:hAnsi="Times New Roman"/>
              </w:rPr>
            </w:pPr>
            <w:r w:rsidRPr="00B2267B">
              <w:rPr>
                <w:rFonts w:ascii="Times New Roman" w:hAnsi="Times New Roman"/>
              </w:rPr>
              <w:t>Período del contrato</w:t>
            </w:r>
          </w:p>
        </w:tc>
        <w:tc>
          <w:tcPr>
            <w:tcW w:w="992" w:type="dxa"/>
          </w:tcPr>
          <w:p w:rsidR="002475C4" w:rsidRPr="00B2267B" w:rsidRDefault="002475C4">
            <w:pPr>
              <w:pStyle w:val="tabulka"/>
              <w:widowControl/>
              <w:rPr>
                <w:rFonts w:ascii="Times New Roman" w:hAnsi="Times New Roman"/>
              </w:rPr>
            </w:pPr>
            <w:r w:rsidRPr="00B2267B">
              <w:rPr>
                <w:rFonts w:ascii="Times New Roman" w:hAnsi="Times New Roman"/>
              </w:rPr>
              <w:t>Fecha de inicio</w:t>
            </w:r>
          </w:p>
        </w:tc>
        <w:tc>
          <w:tcPr>
            <w:tcW w:w="1276" w:type="dxa"/>
          </w:tcPr>
          <w:p w:rsidR="002475C4" w:rsidRPr="00B2267B" w:rsidRDefault="002475C4">
            <w:pPr>
              <w:pStyle w:val="tabulka"/>
              <w:widowControl/>
              <w:rPr>
                <w:rFonts w:ascii="Times New Roman" w:hAnsi="Times New Roman"/>
              </w:rPr>
            </w:pPr>
            <w:r w:rsidRPr="00B2267B">
              <w:rPr>
                <w:rFonts w:ascii="Times New Roman" w:hAnsi="Times New Roman"/>
              </w:rPr>
              <w:t>Porcentaje de obras finalizadas</w:t>
            </w:r>
          </w:p>
        </w:tc>
        <w:tc>
          <w:tcPr>
            <w:tcW w:w="1275" w:type="dxa"/>
          </w:tcPr>
          <w:p w:rsidR="002475C4" w:rsidRPr="00B2267B" w:rsidRDefault="002475C4">
            <w:pPr>
              <w:pStyle w:val="tabulka"/>
              <w:widowControl/>
              <w:rPr>
                <w:rFonts w:ascii="Times New Roman" w:hAnsi="Times New Roman"/>
              </w:rPr>
            </w:pPr>
            <w:r w:rsidRPr="00B2267B">
              <w:rPr>
                <w:rFonts w:ascii="Times New Roman" w:hAnsi="Times New Roman"/>
              </w:rPr>
              <w:t xml:space="preserve">Órgano de Contratación y lugar </w:t>
            </w:r>
          </w:p>
        </w:tc>
        <w:tc>
          <w:tcPr>
            <w:tcW w:w="1276" w:type="dxa"/>
          </w:tcPr>
          <w:p w:rsidR="002475C4" w:rsidRPr="001F338D" w:rsidRDefault="002475C4">
            <w:pPr>
              <w:pStyle w:val="tabulka"/>
              <w:widowControl/>
              <w:rPr>
                <w:rFonts w:ascii="Times New Roman" w:hAnsi="Times New Roman"/>
                <w:lang w:val="pt-PT"/>
              </w:rPr>
            </w:pPr>
            <w:r w:rsidRPr="001F338D">
              <w:rPr>
                <w:rFonts w:ascii="Times New Roman" w:hAnsi="Times New Roman"/>
                <w:lang w:val="pt-PT"/>
              </w:rPr>
              <w:t>Contratista principal (P) o subcontratista (S)</w:t>
            </w:r>
          </w:p>
        </w:tc>
        <w:tc>
          <w:tcPr>
            <w:tcW w:w="1276" w:type="dxa"/>
          </w:tcPr>
          <w:p w:rsidR="002475C4" w:rsidRPr="00B2267B" w:rsidRDefault="002475C4">
            <w:pPr>
              <w:pStyle w:val="tabulka"/>
              <w:widowControl/>
              <w:rPr>
                <w:rFonts w:ascii="Times New Roman" w:hAnsi="Times New Roman"/>
              </w:rPr>
            </w:pPr>
            <w:r w:rsidRPr="00B2267B">
              <w:rPr>
                <w:rFonts w:ascii="Times New Roman" w:hAnsi="Times New Roman"/>
              </w:rPr>
              <w:t>¿Recepción definitiva expedida?</w:t>
            </w:r>
            <w:r w:rsidRPr="00B2267B">
              <w:rPr>
                <w:rFonts w:ascii="Times New Roman" w:hAnsi="Times New Roman"/>
              </w:rPr>
              <w:br/>
              <w:t>- Sí</w:t>
            </w:r>
            <w:r w:rsidRPr="00B2267B">
              <w:rPr>
                <w:rFonts w:ascii="Times New Roman" w:hAnsi="Times New Roman"/>
              </w:rPr>
              <w:br/>
              <w:t>- Aún no (contratos en curso)</w:t>
            </w:r>
            <w:r w:rsidRPr="00B2267B">
              <w:rPr>
                <w:rFonts w:ascii="Times New Roman" w:hAnsi="Times New Roman"/>
              </w:rPr>
              <w:br/>
              <w:t>- No</w:t>
            </w: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 w:rsidP="00B2267B">
            <w:pPr>
              <w:pStyle w:val="tabulka"/>
              <w:widowControl/>
              <w:jc w:val="both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</w:rPr>
              <w:t>A) En el país de origen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  <w:bookmarkStart w:id="3" w:name="_GoBack"/>
      <w:bookmarkEnd w:id="3"/>
      <w: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276"/>
        <w:gridCol w:w="1276"/>
      </w:tblGrid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B2267B" w:rsidRDefault="002475C4">
            <w:pPr>
              <w:pStyle w:val="tabulka"/>
              <w:widowControl/>
              <w:rPr>
                <w:rFonts w:ascii="Times New Roman" w:hAnsi="Times New Roman"/>
              </w:rPr>
            </w:pPr>
            <w:r w:rsidRPr="00B2267B">
              <w:rPr>
                <w:rFonts w:ascii="Times New Roman" w:hAnsi="Times New Roman"/>
              </w:rPr>
              <w:t>Nombre del proyecto/tipo de obras</w:t>
            </w:r>
          </w:p>
        </w:tc>
        <w:tc>
          <w:tcPr>
            <w:tcW w:w="1134" w:type="dxa"/>
          </w:tcPr>
          <w:p w:rsidR="002475C4" w:rsidRPr="00B2267B" w:rsidRDefault="002475C4">
            <w:pPr>
              <w:pStyle w:val="tabulka"/>
              <w:widowControl/>
              <w:rPr>
                <w:rFonts w:ascii="Times New Roman" w:hAnsi="Times New Roman"/>
              </w:rPr>
            </w:pPr>
            <w:r w:rsidRPr="00B2267B">
              <w:rPr>
                <w:rFonts w:ascii="Times New Roman" w:hAnsi="Times New Roman"/>
              </w:rPr>
              <w:t>Valor total de las obras de las que ha sido responsable el contratista</w:t>
            </w:r>
            <w:r w:rsidRPr="00B2267B">
              <w:rPr>
                <w:rStyle w:val="FootnoteReference"/>
                <w:rFonts w:ascii="Times New Roman" w:hAnsi="Times New Roman"/>
              </w:rPr>
              <w:footnoteReference w:id="1"/>
            </w:r>
          </w:p>
        </w:tc>
        <w:tc>
          <w:tcPr>
            <w:tcW w:w="851" w:type="dxa"/>
          </w:tcPr>
          <w:p w:rsidR="002475C4" w:rsidRPr="00B2267B" w:rsidRDefault="002475C4">
            <w:pPr>
              <w:pStyle w:val="tabulka"/>
              <w:widowControl/>
              <w:rPr>
                <w:rFonts w:ascii="Times New Roman" w:hAnsi="Times New Roman"/>
              </w:rPr>
            </w:pPr>
            <w:r w:rsidRPr="00B2267B">
              <w:rPr>
                <w:rFonts w:ascii="Times New Roman" w:hAnsi="Times New Roman"/>
              </w:rPr>
              <w:t>Período del contrato</w:t>
            </w:r>
          </w:p>
        </w:tc>
        <w:tc>
          <w:tcPr>
            <w:tcW w:w="992" w:type="dxa"/>
          </w:tcPr>
          <w:p w:rsidR="002475C4" w:rsidRPr="00B2267B" w:rsidRDefault="002475C4">
            <w:pPr>
              <w:pStyle w:val="tabulka"/>
              <w:widowControl/>
              <w:rPr>
                <w:rFonts w:ascii="Times New Roman" w:hAnsi="Times New Roman"/>
              </w:rPr>
            </w:pPr>
            <w:r w:rsidRPr="00B2267B">
              <w:rPr>
                <w:rFonts w:ascii="Times New Roman" w:hAnsi="Times New Roman"/>
              </w:rPr>
              <w:t>Fecha de inicio</w:t>
            </w:r>
          </w:p>
        </w:tc>
        <w:tc>
          <w:tcPr>
            <w:tcW w:w="1276" w:type="dxa"/>
          </w:tcPr>
          <w:p w:rsidR="002475C4" w:rsidRPr="00B2267B" w:rsidRDefault="002475C4">
            <w:pPr>
              <w:pStyle w:val="tabulka"/>
              <w:widowControl/>
              <w:rPr>
                <w:rFonts w:ascii="Times New Roman" w:hAnsi="Times New Roman"/>
              </w:rPr>
            </w:pPr>
            <w:r w:rsidRPr="00B2267B">
              <w:rPr>
                <w:rFonts w:ascii="Times New Roman" w:hAnsi="Times New Roman"/>
              </w:rPr>
              <w:t>Porcentaje de obras finalizadas</w:t>
            </w:r>
          </w:p>
        </w:tc>
        <w:tc>
          <w:tcPr>
            <w:tcW w:w="1275" w:type="dxa"/>
          </w:tcPr>
          <w:p w:rsidR="002475C4" w:rsidRPr="00B2267B" w:rsidRDefault="002475C4">
            <w:pPr>
              <w:pStyle w:val="tabulka"/>
              <w:widowControl/>
              <w:rPr>
                <w:rFonts w:ascii="Times New Roman" w:hAnsi="Times New Roman"/>
              </w:rPr>
            </w:pPr>
            <w:r w:rsidRPr="00B2267B">
              <w:rPr>
                <w:rFonts w:ascii="Times New Roman" w:hAnsi="Times New Roman"/>
              </w:rPr>
              <w:t>Órgano de Contratación y lugar</w:t>
            </w:r>
          </w:p>
        </w:tc>
        <w:tc>
          <w:tcPr>
            <w:tcW w:w="1276" w:type="dxa"/>
          </w:tcPr>
          <w:p w:rsidR="002475C4" w:rsidRPr="001F338D" w:rsidRDefault="002475C4">
            <w:pPr>
              <w:pStyle w:val="tabulka"/>
              <w:widowControl/>
              <w:rPr>
                <w:rFonts w:ascii="Times New Roman" w:hAnsi="Times New Roman"/>
                <w:lang w:val="pt-PT"/>
              </w:rPr>
            </w:pPr>
            <w:r w:rsidRPr="001F338D">
              <w:rPr>
                <w:rFonts w:ascii="Times New Roman" w:hAnsi="Times New Roman"/>
                <w:lang w:val="pt-PT"/>
              </w:rPr>
              <w:t>Contratista principal (P) o subcontratista (S)</w:t>
            </w:r>
          </w:p>
        </w:tc>
        <w:tc>
          <w:tcPr>
            <w:tcW w:w="1276" w:type="dxa"/>
          </w:tcPr>
          <w:p w:rsidR="002475C4" w:rsidRPr="00B2267B" w:rsidRDefault="002475C4">
            <w:pPr>
              <w:pStyle w:val="tabulka"/>
              <w:widowControl/>
              <w:rPr>
                <w:rFonts w:ascii="Times New Roman" w:hAnsi="Times New Roman"/>
              </w:rPr>
            </w:pPr>
            <w:r w:rsidRPr="00B2267B">
              <w:rPr>
                <w:rFonts w:ascii="Times New Roman" w:hAnsi="Times New Roman"/>
              </w:rPr>
              <w:t>¿Recepción definitiva expedida?</w:t>
            </w:r>
            <w:r w:rsidRPr="00B2267B">
              <w:rPr>
                <w:rFonts w:ascii="Times New Roman" w:hAnsi="Times New Roman"/>
              </w:rPr>
              <w:br/>
              <w:t>- Sí</w:t>
            </w:r>
            <w:r w:rsidRPr="00B2267B">
              <w:rPr>
                <w:rFonts w:ascii="Times New Roman" w:hAnsi="Times New Roman"/>
              </w:rPr>
              <w:br/>
              <w:t>- Aún no (contratos en curso)</w:t>
            </w:r>
            <w:r w:rsidRPr="00B2267B">
              <w:rPr>
                <w:rFonts w:ascii="Times New Roman" w:hAnsi="Times New Roman"/>
              </w:rPr>
              <w:br/>
              <w:t>- No</w:t>
            </w: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 w:rsidP="00B2267B">
            <w:pPr>
              <w:pStyle w:val="tabulka"/>
              <w:widowControl/>
              <w:jc w:val="both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</w:rPr>
              <w:t>B) Internacional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</w:rPr>
        <w:t>4.6.4.2.</w:t>
      </w:r>
      <w:r>
        <w:tab/>
      </w:r>
      <w:r>
        <w:rPr>
          <w:rFonts w:ascii="Times New Roman" w:hAnsi="Times New Roman"/>
          <w:sz w:val="22"/>
        </w:rPr>
        <w:t>Adjunte las referencias y los certificados disponibles expedidos por los Órganos de Contratación correspondientes.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Firma: …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(</w:t>
      </w:r>
      <w:r w:rsidR="001F338D">
        <w:rPr>
          <w:rFonts w:ascii="Times New Roman" w:hAnsi="Times New Roman"/>
          <w:i/>
          <w:sz w:val="22"/>
        </w:rPr>
        <w:t>P</w:t>
      </w:r>
      <w:r>
        <w:rPr>
          <w:rFonts w:ascii="Times New Roman" w:hAnsi="Times New Roman"/>
          <w:i/>
          <w:sz w:val="22"/>
        </w:rPr>
        <w:t>ersona o personas autorizadas para firmar en nombre del licitador</w:t>
      </w:r>
      <w:r>
        <w:rPr>
          <w:rFonts w:ascii="Times New Roman" w:hAnsi="Times New Roman"/>
          <w:sz w:val="22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:rsidR="002475C4" w:rsidRPr="00E725FE" w:rsidRDefault="00D469D9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Fecha: .................</w:t>
      </w:r>
    </w:p>
    <w:sectPr w:rsidR="002475C4" w:rsidRPr="00E725FE" w:rsidSect="00FF1F1F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298" w:right="1298" w:bottom="1560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431" w:rsidRPr="00E725FE" w:rsidRDefault="009A2431">
      <w:r>
        <w:separator/>
      </w:r>
    </w:p>
  </w:endnote>
  <w:endnote w:type="continuationSeparator" w:id="0">
    <w:p w:rsidR="009A2431" w:rsidRPr="00E725FE" w:rsidRDefault="009A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altName w:val="Century Gothic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7623E1" w:rsidRDefault="007C7CA5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  <w:lang w:val="pt-PT"/>
      </w:rPr>
    </w:pPr>
    <w:r w:rsidRPr="007C7CA5">
      <w:rPr>
        <w:b/>
        <w:sz w:val="18"/>
        <w:szCs w:val="18"/>
      </w:rPr>
      <w:t>Agosto 2020</w:t>
    </w:r>
    <w:r w:rsidR="00FF1F1F" w:rsidRPr="007623E1">
      <w:rPr>
        <w:lang w:val="pt-PT"/>
      </w:rPr>
      <w:tab/>
    </w:r>
    <w:r w:rsidR="00FF1F1F" w:rsidRPr="007623E1">
      <w:rPr>
        <w:sz w:val="18"/>
        <w:lang w:val="pt-PT"/>
      </w:rPr>
      <w:t xml:space="preserve">Página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7623E1">
      <w:rPr>
        <w:rStyle w:val="PageNumber"/>
        <w:sz w:val="18"/>
        <w:szCs w:val="18"/>
        <w:lang w:val="pt-PT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FF1F1F" w:rsidRPr="007623E1">
      <w:rPr>
        <w:rStyle w:val="PageNumber"/>
        <w:sz w:val="18"/>
        <w:lang w:val="pt-PT"/>
      </w:rPr>
      <w:t xml:space="preserve"> de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7623E1">
      <w:rPr>
        <w:rStyle w:val="PageNumber"/>
        <w:sz w:val="18"/>
        <w:szCs w:val="18"/>
        <w:lang w:val="pt-PT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EE4D24" w:rsidP="00582940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ds4k_selectionformtechnical_4dot6dot5_simpl_es.doc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FF1F1F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15 de enero de 2016</w:t>
    </w:r>
    <w:r>
      <w:tab/>
    </w:r>
    <w:r>
      <w:rPr>
        <w:sz w:val="18"/>
      </w:rPr>
      <w:t xml:space="preserve">Página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>
      <w:rPr>
        <w:rStyle w:val="PageNumber"/>
        <w:sz w:val="18"/>
      </w:rPr>
      <w:t xml:space="preserve"> de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B2267B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 w:fldLock="1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FF1F1F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431" w:rsidRPr="00E725FE" w:rsidRDefault="009A2431">
      <w:r>
        <w:separator/>
      </w:r>
    </w:p>
  </w:footnote>
  <w:footnote w:type="continuationSeparator" w:id="0">
    <w:p w:rsidR="009A2431" w:rsidRPr="00E725FE" w:rsidRDefault="009A2431">
      <w:r>
        <w:continuationSeparator/>
      </w:r>
    </w:p>
  </w:footnote>
  <w:footnote w:id="1">
    <w:p w:rsidR="00521917" w:rsidRPr="00E725FE" w:rsidRDefault="00521917" w:rsidP="002475C4">
      <w:pPr>
        <w:pStyle w:val="FootnoteText"/>
        <w:ind w:left="284" w:hanging="284"/>
      </w:pPr>
      <w:r>
        <w:rPr>
          <w:rStyle w:val="FootnoteReference"/>
        </w:rPr>
        <w:footnoteRef/>
      </w:r>
      <w:r>
        <w:t xml:space="preserve"> </w:t>
      </w:r>
      <w:r>
        <w:tab/>
        <w:t>Importes realmente abonados, sin el efecto de la inflación.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329621F8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9822E3F2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8A88E9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A5A2AD8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FC9814FA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12941172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9C0F40C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263AE84A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E4705074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B57A9AC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BF039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E6B5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324C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FAA1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88B9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53E35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8E98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6A63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6138324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4A3C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B6D4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76E8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C675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347B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76D0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F848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140B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4C444FC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46C19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3250937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86A841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F034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344D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6C35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5241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38EB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7966D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78489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D4B9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C260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1CD2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828D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902FF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F6A4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D806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78A24FF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6E9EC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8E486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9FCFC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2805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3C05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098CD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0E29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6075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55EA4C1A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EA787B2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3207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0E1A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028B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CBA15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9AAE4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3EE5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88B4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C50E528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9DAD5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26A5D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3805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708F1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AB6BD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60DD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F835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EA807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activeWritingStyle w:appName="MSWord" w:lang="es-ES" w:vendorID="64" w:dllVersion="131078" w:nlCheck="1" w:checkStyle="0"/>
  <w:activeWritingStyle w:appName="MSWord" w:lang="pt-PT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972BC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345D4"/>
    <w:rsid w:val="0017313B"/>
    <w:rsid w:val="00173310"/>
    <w:rsid w:val="00196F72"/>
    <w:rsid w:val="001978EF"/>
    <w:rsid w:val="001A4E4A"/>
    <w:rsid w:val="001B31E6"/>
    <w:rsid w:val="001C1D2A"/>
    <w:rsid w:val="001E440F"/>
    <w:rsid w:val="001E55FB"/>
    <w:rsid w:val="001E7898"/>
    <w:rsid w:val="001E7EDA"/>
    <w:rsid w:val="001F338D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36E57"/>
    <w:rsid w:val="002475C4"/>
    <w:rsid w:val="00247FEF"/>
    <w:rsid w:val="00252888"/>
    <w:rsid w:val="00253B57"/>
    <w:rsid w:val="00286A23"/>
    <w:rsid w:val="00295092"/>
    <w:rsid w:val="002A562E"/>
    <w:rsid w:val="002B13F4"/>
    <w:rsid w:val="002C35E8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219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6371"/>
    <w:rsid w:val="005C742C"/>
    <w:rsid w:val="005C79A1"/>
    <w:rsid w:val="005D14DC"/>
    <w:rsid w:val="005D499E"/>
    <w:rsid w:val="005E22D4"/>
    <w:rsid w:val="00612248"/>
    <w:rsid w:val="00612F3C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623E1"/>
    <w:rsid w:val="00780E05"/>
    <w:rsid w:val="00785513"/>
    <w:rsid w:val="007A1685"/>
    <w:rsid w:val="007A5020"/>
    <w:rsid w:val="007B00C5"/>
    <w:rsid w:val="007C1642"/>
    <w:rsid w:val="007C7CA5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05503"/>
    <w:rsid w:val="00817365"/>
    <w:rsid w:val="00822BE8"/>
    <w:rsid w:val="00853BBF"/>
    <w:rsid w:val="00857577"/>
    <w:rsid w:val="0085796F"/>
    <w:rsid w:val="00866754"/>
    <w:rsid w:val="0086700B"/>
    <w:rsid w:val="0087152F"/>
    <w:rsid w:val="00874FC3"/>
    <w:rsid w:val="008768F6"/>
    <w:rsid w:val="00877C88"/>
    <w:rsid w:val="00880541"/>
    <w:rsid w:val="008824C1"/>
    <w:rsid w:val="00887E1A"/>
    <w:rsid w:val="008A24D8"/>
    <w:rsid w:val="008A27FD"/>
    <w:rsid w:val="008A3E96"/>
    <w:rsid w:val="008B2A73"/>
    <w:rsid w:val="008B623E"/>
    <w:rsid w:val="008B68B2"/>
    <w:rsid w:val="008B7FF3"/>
    <w:rsid w:val="008C3721"/>
    <w:rsid w:val="008E0AEE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A2431"/>
    <w:rsid w:val="009B2EFD"/>
    <w:rsid w:val="009B571E"/>
    <w:rsid w:val="009D66AA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D7457"/>
    <w:rsid w:val="00AD7FDF"/>
    <w:rsid w:val="00AE05F9"/>
    <w:rsid w:val="00AE38F8"/>
    <w:rsid w:val="00AE4BF8"/>
    <w:rsid w:val="00AF0195"/>
    <w:rsid w:val="00AF535C"/>
    <w:rsid w:val="00B078C7"/>
    <w:rsid w:val="00B11FAE"/>
    <w:rsid w:val="00B150F8"/>
    <w:rsid w:val="00B2267B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4D7A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08DA"/>
    <w:rsid w:val="00C363EE"/>
    <w:rsid w:val="00C367A9"/>
    <w:rsid w:val="00C42020"/>
    <w:rsid w:val="00C44D28"/>
    <w:rsid w:val="00C45BEC"/>
    <w:rsid w:val="00C54FDC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3A76"/>
    <w:rsid w:val="00CD6A68"/>
    <w:rsid w:val="00CE4A2D"/>
    <w:rsid w:val="00CF24DE"/>
    <w:rsid w:val="00CF3F1F"/>
    <w:rsid w:val="00CF7557"/>
    <w:rsid w:val="00D12BF3"/>
    <w:rsid w:val="00D220E1"/>
    <w:rsid w:val="00D25CB5"/>
    <w:rsid w:val="00D3197A"/>
    <w:rsid w:val="00D37372"/>
    <w:rsid w:val="00D45870"/>
    <w:rsid w:val="00D469D9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3552"/>
    <w:rsid w:val="00DA616A"/>
    <w:rsid w:val="00DB2F80"/>
    <w:rsid w:val="00DB51CA"/>
    <w:rsid w:val="00DB62A0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65CCB"/>
    <w:rsid w:val="00E725FE"/>
    <w:rsid w:val="00E72F15"/>
    <w:rsid w:val="00E75A03"/>
    <w:rsid w:val="00E76438"/>
    <w:rsid w:val="00E95D40"/>
    <w:rsid w:val="00EA0CE5"/>
    <w:rsid w:val="00EB5D04"/>
    <w:rsid w:val="00EC0A31"/>
    <w:rsid w:val="00ED1626"/>
    <w:rsid w:val="00ED3D74"/>
    <w:rsid w:val="00ED7BD7"/>
    <w:rsid w:val="00EE1B77"/>
    <w:rsid w:val="00EE24B3"/>
    <w:rsid w:val="00EE3905"/>
    <w:rsid w:val="00EE4D24"/>
    <w:rsid w:val="00EE73C2"/>
    <w:rsid w:val="00EF1667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1F1F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5:chartTrackingRefBased/>
  <w15:docId w15:val="{D968AB29-E309-4319-B1AD-4C419B198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es-ES" w:eastAsia="es-ES" w:bidi="es-E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es-ES" w:eastAsia="es-ES" w:bidi="es-E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es-ES" w:eastAsia="es-ES" w:bidi="es-ES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s-E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es-ES" w:eastAsia="es-ES" w:bidi="es-ES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s-ES" w:eastAsia="es-ES" w:bidi="es-ES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s-ES" w:eastAsia="es-ES" w:bidi="es-ES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1150</Characters>
  <Application>Microsoft Office Word</Application>
  <DocSecurity>0</DocSecurity>
  <Lines>383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MORARIU Maria- Claudia (DEVCO)</cp:lastModifiedBy>
  <cp:revision>6</cp:revision>
  <cp:lastPrinted>2016-02-10T17:05:00Z</cp:lastPrinted>
  <dcterms:created xsi:type="dcterms:W3CDTF">2018-12-19T08:44:00Z</dcterms:created>
  <dcterms:modified xsi:type="dcterms:W3CDTF">2020-07-24T16:13:00Z</dcterms:modified>
</cp:coreProperties>
</file>