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794" w:rsidRPr="00C36DFF" w:rsidRDefault="006A11CB" w:rsidP="006A11CB">
      <w:pPr>
        <w:pStyle w:val="titlefront"/>
        <w:ind w:left="0"/>
        <w:jc w:val="center"/>
        <w:outlineLvl w:val="0"/>
        <w:rPr>
          <w:rFonts w:ascii="Times New Roman" w:hAnsi="Times New Roman"/>
          <w:b w:val="0"/>
          <w:sz w:val="22"/>
          <w:szCs w:val="22"/>
          <w:lang w:val="es-ES"/>
        </w:rPr>
      </w:pPr>
      <w:r w:rsidRPr="00C36DFF">
        <w:rPr>
          <w:rFonts w:ascii="Times New Roman" w:hAnsi="Times New Roman"/>
          <w:sz w:val="22"/>
          <w:szCs w:val="22"/>
          <w:lang w:val="es-ES"/>
        </w:rPr>
        <w:t>&lt;</w:t>
      </w:r>
      <w:r w:rsidRPr="00C36DFF">
        <w:rPr>
          <w:rFonts w:ascii="Times New Roman" w:hAnsi="Times New Roman"/>
          <w:sz w:val="22"/>
          <w:szCs w:val="22"/>
          <w:highlight w:val="yellow"/>
          <w:lang w:val="es-ES"/>
        </w:rPr>
        <w:t>Membrete del Órgano de Contratación</w:t>
      </w:r>
      <w:r w:rsidRPr="00C36DFF">
        <w:rPr>
          <w:rFonts w:ascii="Times New Roman" w:hAnsi="Times New Roman"/>
          <w:sz w:val="22"/>
          <w:szCs w:val="22"/>
          <w:lang w:val="es-ES"/>
        </w:rPr>
        <w:t>&gt;</w:t>
      </w:r>
      <w:r w:rsidRPr="00C36DFF">
        <w:rPr>
          <w:rFonts w:ascii="Times New Roman" w:hAnsi="Times New Roman"/>
          <w:b w:val="0"/>
          <w:sz w:val="22"/>
          <w:szCs w:val="22"/>
          <w:lang w:val="es-ES"/>
        </w:rPr>
        <w:br/>
      </w:r>
      <w:r w:rsidRPr="00C36DFF">
        <w:rPr>
          <w:rFonts w:ascii="Times New Roman" w:hAnsi="Times New Roman"/>
          <w:noProof/>
          <w:lang w:val="es-ES"/>
        </w:rPr>
        <w:br/>
      </w:r>
      <w:r w:rsidR="00EF7794" w:rsidRPr="00C36DFF">
        <w:rPr>
          <w:rFonts w:ascii="Times New Roman" w:hAnsi="Times New Roman"/>
          <w:noProof/>
          <w:lang w:val="es-ES"/>
        </w:rPr>
        <w:t>INFORME DE PRESELECCIÓN</w:t>
      </w:r>
    </w:p>
    <w:p w:rsidR="007E39AE" w:rsidRPr="00C36DFF" w:rsidRDefault="00EF7794">
      <w:pPr>
        <w:pStyle w:val="titlefront"/>
        <w:ind w:left="0"/>
        <w:jc w:val="center"/>
        <w:outlineLvl w:val="0"/>
        <w:rPr>
          <w:rFonts w:ascii="Times New Roman" w:hAnsi="Times New Roman"/>
          <w:noProof/>
          <w:sz w:val="22"/>
          <w:szCs w:val="22"/>
          <w:lang w:val="es-ES"/>
        </w:rPr>
      </w:pPr>
      <w:r w:rsidRPr="00C36DFF">
        <w:rPr>
          <w:rFonts w:ascii="Times New Roman" w:hAnsi="Times New Roman"/>
          <w:noProof/>
          <w:sz w:val="22"/>
          <w:szCs w:val="22"/>
          <w:lang w:val="es-ES"/>
        </w:rPr>
        <w:t xml:space="preserve">REFERENCIA DE PUBLICACIÓN: </w:t>
      </w:r>
      <w:r w:rsidR="00863D8D" w:rsidRPr="00C36DFF">
        <w:rPr>
          <w:rFonts w:ascii="Times New Roman" w:hAnsi="Times New Roman"/>
          <w:sz w:val="22"/>
          <w:szCs w:val="22"/>
          <w:lang w:val="es-ES"/>
        </w:rPr>
        <w:t>&lt;</w:t>
      </w:r>
      <w:r w:rsidR="00863D8D" w:rsidRPr="00C36DFF">
        <w:rPr>
          <w:rFonts w:ascii="Times New Roman" w:hAnsi="Times New Roman"/>
          <w:sz w:val="22"/>
          <w:szCs w:val="22"/>
          <w:highlight w:val="yellow"/>
          <w:lang w:val="es-ES"/>
        </w:rPr>
        <w:t>referencia</w:t>
      </w:r>
      <w:r w:rsidR="00863D8D" w:rsidRPr="00C36DFF">
        <w:rPr>
          <w:rFonts w:ascii="Times New Roman" w:hAnsi="Times New Roman"/>
          <w:sz w:val="22"/>
          <w:szCs w:val="22"/>
          <w:lang w:val="es-ES"/>
        </w:rPr>
        <w:t>&gt;</w:t>
      </w:r>
      <w:r w:rsidRPr="00C36DFF">
        <w:rPr>
          <w:rFonts w:ascii="Times New Roman" w:hAnsi="Times New Roman"/>
          <w:noProof/>
          <w:sz w:val="22"/>
          <w:szCs w:val="22"/>
          <w:lang w:val="es-ES"/>
        </w:rPr>
        <w:br/>
      </w:r>
      <w:r w:rsidR="006A11CB" w:rsidRPr="00C36DFF">
        <w:rPr>
          <w:rFonts w:ascii="Times New Roman" w:hAnsi="Times New Roman"/>
          <w:noProof/>
          <w:sz w:val="22"/>
          <w:szCs w:val="22"/>
          <w:lang w:val="es-ES"/>
        </w:rPr>
        <w:br/>
      </w:r>
      <w:r w:rsidR="006A11CB" w:rsidRPr="00C36DFF">
        <w:rPr>
          <w:rFonts w:ascii="Times New Roman" w:hAnsi="Times New Roman"/>
          <w:b w:val="0"/>
          <w:noProof/>
          <w:sz w:val="22"/>
          <w:szCs w:val="22"/>
          <w:lang w:val="es-ES"/>
        </w:rPr>
        <w:t>&lt;</w:t>
      </w:r>
      <w:r w:rsidR="006A11CB" w:rsidRPr="00C36DFF">
        <w:rPr>
          <w:rFonts w:ascii="Times New Roman" w:hAnsi="Times New Roman"/>
          <w:noProof/>
          <w:sz w:val="22"/>
          <w:szCs w:val="22"/>
          <w:highlight w:val="yellow"/>
          <w:lang w:val="es-ES"/>
        </w:rPr>
        <w:t xml:space="preserve">Título del </w:t>
      </w:r>
      <w:r w:rsidR="0030502E" w:rsidRPr="00C36DFF">
        <w:rPr>
          <w:rFonts w:ascii="Times New Roman" w:hAnsi="Times New Roman"/>
          <w:noProof/>
          <w:sz w:val="22"/>
          <w:szCs w:val="22"/>
          <w:highlight w:val="yellow"/>
          <w:lang w:val="es-ES"/>
        </w:rPr>
        <w:t>c</w:t>
      </w:r>
      <w:r w:rsidR="006A11CB" w:rsidRPr="00C36DFF">
        <w:rPr>
          <w:rFonts w:ascii="Times New Roman" w:hAnsi="Times New Roman"/>
          <w:noProof/>
          <w:sz w:val="22"/>
          <w:szCs w:val="22"/>
          <w:highlight w:val="yellow"/>
          <w:lang w:val="es-ES"/>
        </w:rPr>
        <w:t>ontrato</w:t>
      </w:r>
      <w:r w:rsidR="006A11CB" w:rsidRPr="00C36DFF">
        <w:rPr>
          <w:rFonts w:ascii="Times New Roman" w:hAnsi="Times New Roman"/>
          <w:b w:val="0"/>
          <w:noProof/>
          <w:sz w:val="22"/>
          <w:szCs w:val="22"/>
          <w:lang w:val="es-ES"/>
        </w:rPr>
        <w:t>&gt;</w:t>
      </w:r>
      <w:r w:rsidRPr="00C36DFF">
        <w:rPr>
          <w:rFonts w:ascii="Times New Roman" w:hAnsi="Times New Roman"/>
          <w:b w:val="0"/>
          <w:sz w:val="22"/>
          <w:szCs w:val="22"/>
          <w:lang w:val="es-ES"/>
        </w:rPr>
        <w:br/>
      </w:r>
      <w:r w:rsidR="006A11CB" w:rsidRPr="00C36DFF">
        <w:rPr>
          <w:rFonts w:ascii="Times New Roman" w:hAnsi="Times New Roman"/>
          <w:sz w:val="22"/>
          <w:szCs w:val="22"/>
          <w:lang w:val="es-ES"/>
        </w:rPr>
        <w:br/>
        <w:t>[</w:t>
      </w:r>
      <w:r w:rsidRPr="00C36DFF">
        <w:rPr>
          <w:rFonts w:ascii="Times New Roman" w:hAnsi="Times New Roman"/>
          <w:noProof/>
          <w:sz w:val="22"/>
          <w:szCs w:val="22"/>
          <w:highlight w:val="lightGray"/>
          <w:lang w:val="es-ES"/>
        </w:rPr>
        <w:t>Número y título del lote</w:t>
      </w:r>
      <w:r w:rsidRPr="00B3467A">
        <w:rPr>
          <w:rFonts w:ascii="Times New Roman" w:hAnsi="Times New Roman"/>
          <w:snapToGrid/>
          <w:sz w:val="22"/>
          <w:szCs w:val="22"/>
          <w:highlight w:val="lightGray"/>
          <w:lang w:val="es-ES_tradnl" w:eastAsia="en-GB"/>
        </w:rPr>
        <w:t>:</w:t>
      </w:r>
      <w:r w:rsidR="00863D8D" w:rsidRPr="00B3467A">
        <w:rPr>
          <w:rFonts w:ascii="Times New Roman" w:hAnsi="Times New Roman"/>
          <w:snapToGrid/>
          <w:sz w:val="22"/>
          <w:szCs w:val="22"/>
          <w:highlight w:val="lightGray"/>
          <w:lang w:val="es-ES_tradnl" w:eastAsia="en-GB"/>
        </w:rPr>
        <w:t xml:space="preserve"> </w:t>
      </w:r>
      <w:r w:rsidR="00863D8D" w:rsidRPr="00C36DFF">
        <w:rPr>
          <w:rFonts w:ascii="Times New Roman" w:hAnsi="Times New Roman"/>
          <w:sz w:val="22"/>
          <w:szCs w:val="22"/>
          <w:highlight w:val="lightGray"/>
          <w:lang w:val="es-ES"/>
        </w:rPr>
        <w:t>&lt;</w:t>
      </w:r>
      <w:r w:rsidR="00863D8D" w:rsidRPr="00C36DFF">
        <w:rPr>
          <w:rFonts w:ascii="Times New Roman" w:hAnsi="Times New Roman"/>
          <w:sz w:val="22"/>
          <w:szCs w:val="22"/>
          <w:highlight w:val="yellow"/>
          <w:lang w:val="es-ES"/>
        </w:rPr>
        <w:t>inserte número y título</w:t>
      </w:r>
      <w:r w:rsidR="008C2F4A" w:rsidRPr="00C36DFF">
        <w:rPr>
          <w:rFonts w:ascii="Times New Roman" w:hAnsi="Times New Roman"/>
          <w:sz w:val="22"/>
          <w:szCs w:val="22"/>
          <w:highlight w:val="lightGray"/>
          <w:lang w:val="es-ES"/>
        </w:rPr>
        <w:t>&gt;</w:t>
      </w:r>
      <w:r w:rsidR="008C2F4A">
        <w:rPr>
          <w:rFonts w:ascii="Times New Roman" w:hAnsi="Times New Roman"/>
          <w:sz w:val="22"/>
          <w:szCs w:val="22"/>
          <w:lang w:val="es-ES"/>
        </w:rPr>
        <w:t>]</w:t>
      </w:r>
      <w:r w:rsidR="006A11CB" w:rsidRPr="00C36DFF">
        <w:rPr>
          <w:rFonts w:ascii="Times New Roman" w:hAnsi="Times New Roman"/>
          <w:noProof/>
          <w:sz w:val="22"/>
          <w:szCs w:val="22"/>
          <w:lang w:val="es-ES"/>
        </w:rPr>
        <w:br/>
      </w:r>
    </w:p>
    <w:p w:rsidR="00EF7794" w:rsidRPr="00C36DFF" w:rsidRDefault="006A11CB">
      <w:pPr>
        <w:pStyle w:val="titlefront"/>
        <w:ind w:left="0"/>
        <w:jc w:val="center"/>
        <w:outlineLvl w:val="0"/>
        <w:rPr>
          <w:rFonts w:ascii="Times New Roman" w:hAnsi="Times New Roman"/>
          <w:sz w:val="22"/>
          <w:szCs w:val="22"/>
          <w:lang w:val="es-ES"/>
        </w:rPr>
      </w:pPr>
      <w:r w:rsidRPr="00C36DFF">
        <w:rPr>
          <w:rFonts w:ascii="Times New Roman" w:hAnsi="Times New Roman"/>
          <w:noProof/>
          <w:sz w:val="22"/>
          <w:szCs w:val="22"/>
          <w:lang w:val="es-ES"/>
        </w:rPr>
        <w:t xml:space="preserve">Presupuesto máximo: </w:t>
      </w:r>
      <w:r w:rsidR="00863D8D" w:rsidRPr="00C36DFF">
        <w:rPr>
          <w:rFonts w:ascii="Times New Roman" w:hAnsi="Times New Roman"/>
          <w:sz w:val="22"/>
          <w:szCs w:val="22"/>
          <w:highlight w:val="yellow"/>
          <w:lang w:val="es-ES"/>
        </w:rPr>
        <w:t>[&lt;Código ISO de la moneda nacional &gt; solo en caso de gestión indirecta]</w:t>
      </w:r>
      <w:r w:rsidR="00863D8D" w:rsidRPr="00C36DFF">
        <w:rPr>
          <w:rFonts w:ascii="Times New Roman" w:hAnsi="Times New Roman"/>
          <w:sz w:val="22"/>
          <w:szCs w:val="22"/>
          <w:lang w:val="es-ES"/>
        </w:rPr>
        <w:t xml:space="preserve"> &lt;</w:t>
      </w:r>
      <w:r w:rsidR="00863D8D" w:rsidRPr="00C36DFF">
        <w:rPr>
          <w:rFonts w:ascii="Times New Roman" w:hAnsi="Times New Roman"/>
          <w:sz w:val="22"/>
          <w:szCs w:val="22"/>
          <w:highlight w:val="yellow"/>
          <w:lang w:val="es-ES"/>
        </w:rPr>
        <w:t>importe</w:t>
      </w:r>
      <w:r w:rsidR="00863D8D" w:rsidRPr="00C36DFF">
        <w:rPr>
          <w:rFonts w:ascii="Times New Roman" w:hAnsi="Times New Roman"/>
          <w:sz w:val="22"/>
          <w:szCs w:val="22"/>
          <w:lang w:val="es-ES"/>
        </w:rPr>
        <w:t xml:space="preserve">&gt; </w:t>
      </w:r>
      <w:r w:rsidR="00863D8D" w:rsidRPr="00C36DFF">
        <w:rPr>
          <w:rFonts w:ascii="Times New Roman" w:hAnsi="Times New Roman"/>
          <w:sz w:val="22"/>
          <w:szCs w:val="22"/>
          <w:highlight w:val="lightGray"/>
          <w:lang w:val="es-ES"/>
        </w:rPr>
        <w:t>[EUR]</w:t>
      </w:r>
    </w:p>
    <w:p w:rsidR="00EF7794" w:rsidRPr="00C36DFF" w:rsidRDefault="00EF7794">
      <w:pPr>
        <w:pStyle w:val="titlefront"/>
        <w:spacing w:before="0"/>
        <w:ind w:left="0"/>
        <w:jc w:val="center"/>
        <w:outlineLvl w:val="0"/>
        <w:rPr>
          <w:rFonts w:ascii="Times New Roman" w:hAnsi="Times New Roman"/>
          <w:sz w:val="24"/>
          <w:lang w:val="es-ES"/>
        </w:rPr>
      </w:pPr>
    </w:p>
    <w:p w:rsidR="00EF7794" w:rsidRPr="00C36DFF" w:rsidRDefault="00EF7794">
      <w:pPr>
        <w:ind w:left="2835" w:hanging="1701"/>
        <w:rPr>
          <w:sz w:val="22"/>
          <w:szCs w:val="22"/>
          <w:lang w:val="es-ES"/>
        </w:rPr>
      </w:pPr>
      <w:r w:rsidRPr="00C36DFF">
        <w:rPr>
          <w:b/>
          <w:noProof/>
          <w:sz w:val="22"/>
          <w:szCs w:val="22"/>
          <w:lang w:val="es-ES"/>
        </w:rPr>
        <w:t>Sumario:</w:t>
      </w:r>
      <w:r w:rsidRPr="00C36DFF">
        <w:rPr>
          <w:sz w:val="22"/>
          <w:szCs w:val="22"/>
          <w:lang w:val="es-ES"/>
        </w:rPr>
        <w:tab/>
      </w:r>
      <w:r w:rsidRPr="00C36DFF">
        <w:rPr>
          <w:noProof/>
          <w:sz w:val="22"/>
          <w:szCs w:val="22"/>
          <w:lang w:val="es-ES"/>
        </w:rPr>
        <w:t>Calendario</w:t>
      </w:r>
      <w:r w:rsidRPr="00C36DFF">
        <w:rPr>
          <w:noProof/>
          <w:sz w:val="22"/>
          <w:szCs w:val="22"/>
          <w:lang w:val="es-ES"/>
        </w:rPr>
        <w:br/>
        <w:t>Observadores</w:t>
      </w:r>
      <w:r w:rsidRPr="00C36DFF">
        <w:rPr>
          <w:noProof/>
          <w:sz w:val="22"/>
          <w:szCs w:val="22"/>
          <w:lang w:val="es-ES"/>
        </w:rPr>
        <w:br/>
        <w:t>Evaluación</w:t>
      </w:r>
      <w:r w:rsidRPr="00C36DFF">
        <w:rPr>
          <w:noProof/>
          <w:sz w:val="22"/>
          <w:szCs w:val="22"/>
          <w:lang w:val="es-ES"/>
        </w:rPr>
        <w:br/>
        <w:t>Conclusión</w:t>
      </w:r>
      <w:r w:rsidRPr="00C36DFF">
        <w:rPr>
          <w:noProof/>
          <w:sz w:val="22"/>
          <w:szCs w:val="22"/>
          <w:lang w:val="es-ES"/>
        </w:rPr>
        <w:br/>
        <w:t>Firmas</w:t>
      </w:r>
    </w:p>
    <w:p w:rsidR="00EF7794" w:rsidRPr="00C36DFF" w:rsidRDefault="00EF7794">
      <w:pPr>
        <w:ind w:left="2835" w:hanging="1701"/>
        <w:rPr>
          <w:sz w:val="22"/>
          <w:szCs w:val="22"/>
          <w:lang w:val="es-ES"/>
        </w:rPr>
      </w:pPr>
    </w:p>
    <w:p w:rsidR="00EF7794" w:rsidRPr="00C36DFF" w:rsidRDefault="00EF7794">
      <w:pPr>
        <w:ind w:left="2835" w:hanging="1701"/>
        <w:rPr>
          <w:sz w:val="22"/>
          <w:szCs w:val="22"/>
          <w:lang w:val="es-ES"/>
        </w:rPr>
      </w:pPr>
      <w:r w:rsidRPr="00C36DFF">
        <w:rPr>
          <w:b/>
          <w:noProof/>
          <w:sz w:val="22"/>
          <w:szCs w:val="22"/>
          <w:lang w:val="es-ES"/>
        </w:rPr>
        <w:t>Anexos:</w:t>
      </w:r>
      <w:r w:rsidRPr="00C36DFF">
        <w:rPr>
          <w:sz w:val="22"/>
          <w:szCs w:val="22"/>
          <w:lang w:val="es-ES"/>
        </w:rPr>
        <w:tab/>
      </w:r>
      <w:r w:rsidRPr="00C36DFF">
        <w:rPr>
          <w:noProof/>
          <w:sz w:val="22"/>
          <w:szCs w:val="22"/>
          <w:lang w:val="es-ES"/>
        </w:rPr>
        <w:t>Lista general</w:t>
      </w:r>
      <w:r w:rsidRPr="00C36DFF">
        <w:rPr>
          <w:noProof/>
          <w:sz w:val="22"/>
          <w:szCs w:val="22"/>
          <w:lang w:val="es-ES"/>
        </w:rPr>
        <w:br/>
      </w:r>
      <w:r w:rsidR="006A11CB" w:rsidRPr="00C36DFF">
        <w:rPr>
          <w:noProof/>
          <w:sz w:val="22"/>
          <w:szCs w:val="22"/>
          <w:lang w:val="es-ES"/>
        </w:rPr>
        <w:t>[</w:t>
      </w:r>
      <w:r w:rsidR="006A11CB" w:rsidRPr="00C36DFF">
        <w:rPr>
          <w:snapToGrid/>
          <w:sz w:val="22"/>
          <w:szCs w:val="22"/>
          <w:highlight w:val="lightGray"/>
          <w:lang w:val="es-ES" w:eastAsia="en-GB"/>
        </w:rPr>
        <w:t xml:space="preserve">Correspondencia </w:t>
      </w:r>
      <w:r w:rsidR="00D4669F" w:rsidRPr="00C36DFF">
        <w:rPr>
          <w:snapToGrid/>
          <w:sz w:val="22"/>
          <w:szCs w:val="22"/>
          <w:highlight w:val="lightGray"/>
          <w:lang w:val="es-ES" w:eastAsia="en-GB"/>
        </w:rPr>
        <w:t>para aclaraciones con los candidatos</w:t>
      </w:r>
      <w:r w:rsidR="006A11CB" w:rsidRPr="00C36DFF">
        <w:rPr>
          <w:noProof/>
          <w:sz w:val="22"/>
          <w:szCs w:val="22"/>
          <w:lang w:val="es-ES"/>
        </w:rPr>
        <w:t>]</w:t>
      </w:r>
      <w:r w:rsidR="006A11CB" w:rsidRPr="00C36DFF">
        <w:rPr>
          <w:noProof/>
          <w:sz w:val="22"/>
          <w:szCs w:val="22"/>
          <w:lang w:val="es-ES"/>
        </w:rPr>
        <w:br/>
      </w:r>
      <w:r w:rsidRPr="00C36DFF">
        <w:rPr>
          <w:noProof/>
          <w:sz w:val="22"/>
          <w:szCs w:val="22"/>
          <w:lang w:val="es-ES"/>
        </w:rPr>
        <w:t>Declaraciones de imparcialidad y confidencialidad</w:t>
      </w:r>
      <w:r w:rsidRPr="00C36DFF">
        <w:rPr>
          <w:noProof/>
          <w:sz w:val="22"/>
          <w:szCs w:val="22"/>
          <w:lang w:val="es-ES"/>
        </w:rPr>
        <w:br/>
        <w:t>Proyecto de anuncio de las solicitudes preseleccionadas</w:t>
      </w:r>
    </w:p>
    <w:p w:rsidR="00EF7794" w:rsidRPr="00C36DFF" w:rsidRDefault="00EF7794">
      <w:pPr>
        <w:ind w:left="2835" w:hanging="1701"/>
        <w:rPr>
          <w:sz w:val="22"/>
          <w:szCs w:val="22"/>
          <w:lang w:val="es-ES"/>
        </w:rPr>
      </w:pPr>
    </w:p>
    <w:p w:rsidR="00EF7794" w:rsidRPr="00C36DFF" w:rsidRDefault="00EF7794">
      <w:pPr>
        <w:keepNext/>
        <w:jc w:val="both"/>
        <w:rPr>
          <w:b/>
          <w:szCs w:val="24"/>
          <w:lang w:val="es-ES"/>
        </w:rPr>
      </w:pPr>
      <w:r w:rsidRPr="00C36DFF">
        <w:rPr>
          <w:b/>
          <w:szCs w:val="24"/>
          <w:lang w:val="es-ES"/>
        </w:rPr>
        <w:t>1.</w:t>
      </w:r>
      <w:r w:rsidRPr="00C36DFF">
        <w:rPr>
          <w:b/>
          <w:szCs w:val="24"/>
          <w:lang w:val="es-ES"/>
        </w:rPr>
        <w:tab/>
      </w:r>
      <w:r w:rsidRPr="00C36DFF">
        <w:rPr>
          <w:b/>
          <w:noProof/>
          <w:szCs w:val="24"/>
          <w:lang w:val="es-ES"/>
        </w:rPr>
        <w:t>Calendario</w:t>
      </w:r>
    </w:p>
    <w:p w:rsidR="00EF7794" w:rsidRPr="00C36DFF" w:rsidRDefault="00EF7794">
      <w:pPr>
        <w:keepNext/>
        <w:jc w:val="both"/>
        <w:rPr>
          <w:lang w:val="es-E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5"/>
        <w:gridCol w:w="2015"/>
        <w:gridCol w:w="2182"/>
        <w:gridCol w:w="2182"/>
      </w:tblGrid>
      <w:tr w:rsidR="00EF7794" w:rsidRPr="00C36DFF">
        <w:tc>
          <w:tcPr>
            <w:tcW w:w="2115" w:type="dxa"/>
            <w:tcBorders>
              <w:bottom w:val="nil"/>
            </w:tcBorders>
          </w:tcPr>
          <w:p w:rsidR="00EF7794" w:rsidRPr="00C36DFF" w:rsidRDefault="00EF7794">
            <w:pPr>
              <w:rPr>
                <w:sz w:val="20"/>
                <w:lang w:val="es-ES"/>
              </w:rPr>
            </w:pPr>
          </w:p>
        </w:tc>
        <w:tc>
          <w:tcPr>
            <w:tcW w:w="2015" w:type="dxa"/>
            <w:shd w:val="pct10" w:color="auto" w:fill="FFFFFF"/>
          </w:tcPr>
          <w:p w:rsidR="00EF7794" w:rsidRPr="00C36DFF" w:rsidRDefault="00EF7794">
            <w:pPr>
              <w:jc w:val="center"/>
              <w:rPr>
                <w:b/>
                <w:sz w:val="20"/>
                <w:lang w:val="es-ES"/>
              </w:rPr>
            </w:pPr>
            <w:r w:rsidRPr="00C36DFF">
              <w:rPr>
                <w:b/>
                <w:noProof/>
                <w:sz w:val="20"/>
                <w:lang w:val="es-ES"/>
              </w:rPr>
              <w:t>FECHA</w:t>
            </w:r>
          </w:p>
        </w:tc>
        <w:tc>
          <w:tcPr>
            <w:tcW w:w="2182" w:type="dxa"/>
            <w:shd w:val="pct10" w:color="auto" w:fill="FFFFFF"/>
          </w:tcPr>
          <w:p w:rsidR="00EF7794" w:rsidRPr="00C36DFF" w:rsidRDefault="00EF7794">
            <w:pPr>
              <w:jc w:val="center"/>
              <w:rPr>
                <w:b/>
                <w:sz w:val="20"/>
                <w:lang w:val="es-ES"/>
              </w:rPr>
            </w:pPr>
            <w:r w:rsidRPr="00C36DFF">
              <w:rPr>
                <w:b/>
                <w:noProof/>
                <w:sz w:val="20"/>
                <w:lang w:val="es-ES"/>
              </w:rPr>
              <w:t>HORA</w:t>
            </w:r>
          </w:p>
        </w:tc>
        <w:tc>
          <w:tcPr>
            <w:tcW w:w="2182" w:type="dxa"/>
            <w:tcBorders>
              <w:bottom w:val="nil"/>
            </w:tcBorders>
            <w:shd w:val="pct10" w:color="auto" w:fill="FFFFFF"/>
          </w:tcPr>
          <w:p w:rsidR="00EF7794" w:rsidRPr="00C36DFF" w:rsidRDefault="00EF7794">
            <w:pPr>
              <w:jc w:val="center"/>
              <w:rPr>
                <w:b/>
                <w:sz w:val="20"/>
                <w:lang w:val="es-ES"/>
              </w:rPr>
            </w:pPr>
            <w:r w:rsidRPr="00C36DFF">
              <w:rPr>
                <w:b/>
                <w:noProof/>
                <w:sz w:val="20"/>
                <w:lang w:val="es-ES"/>
              </w:rPr>
              <w:t>LUGAR</w:t>
            </w:r>
          </w:p>
        </w:tc>
      </w:tr>
      <w:tr w:rsidR="00EF7794" w:rsidRPr="0087562B">
        <w:tc>
          <w:tcPr>
            <w:tcW w:w="2115" w:type="dxa"/>
            <w:shd w:val="pct10" w:color="auto" w:fill="FFFFFF"/>
          </w:tcPr>
          <w:p w:rsidR="00EF7794" w:rsidRPr="00C36DFF" w:rsidRDefault="00EF7794">
            <w:pPr>
              <w:spacing w:after="120"/>
              <w:rPr>
                <w:b/>
                <w:szCs w:val="24"/>
                <w:lang w:val="es-ES"/>
              </w:rPr>
            </w:pPr>
            <w:r w:rsidRPr="00C36DFF">
              <w:rPr>
                <w:b/>
                <w:noProof/>
                <w:szCs w:val="24"/>
                <w:lang w:val="es-ES"/>
              </w:rPr>
              <w:t>Plazo de entrega de las solicitudes</w:t>
            </w:r>
          </w:p>
        </w:tc>
        <w:tc>
          <w:tcPr>
            <w:tcW w:w="2015" w:type="dxa"/>
          </w:tcPr>
          <w:p w:rsidR="00EF7794" w:rsidRPr="00C36DFF" w:rsidRDefault="00EF7794">
            <w:pPr>
              <w:spacing w:before="120" w:after="120"/>
              <w:jc w:val="both"/>
              <w:rPr>
                <w:sz w:val="20"/>
                <w:lang w:val="es-ES"/>
              </w:rPr>
            </w:pPr>
          </w:p>
        </w:tc>
        <w:tc>
          <w:tcPr>
            <w:tcW w:w="2182" w:type="dxa"/>
          </w:tcPr>
          <w:p w:rsidR="00EF7794" w:rsidRPr="00C36DFF" w:rsidRDefault="00EF7794">
            <w:pPr>
              <w:spacing w:before="120" w:after="120"/>
              <w:jc w:val="both"/>
              <w:rPr>
                <w:sz w:val="20"/>
                <w:lang w:val="es-ES"/>
              </w:rPr>
            </w:pPr>
          </w:p>
        </w:tc>
        <w:tc>
          <w:tcPr>
            <w:tcW w:w="2182" w:type="dxa"/>
            <w:shd w:val="pct10" w:color="auto" w:fill="FFFFFF"/>
          </w:tcPr>
          <w:p w:rsidR="00EF7794" w:rsidRPr="00C36DFF" w:rsidRDefault="00EF7794">
            <w:pPr>
              <w:spacing w:before="120" w:after="120"/>
              <w:jc w:val="both"/>
              <w:rPr>
                <w:sz w:val="20"/>
                <w:lang w:val="es-ES"/>
              </w:rPr>
            </w:pPr>
          </w:p>
        </w:tc>
      </w:tr>
      <w:tr w:rsidR="00EF7794" w:rsidRPr="00C36DFF">
        <w:tc>
          <w:tcPr>
            <w:tcW w:w="2115" w:type="dxa"/>
            <w:shd w:val="pct10" w:color="auto" w:fill="FFFFFF"/>
          </w:tcPr>
          <w:p w:rsidR="00EF7794" w:rsidRPr="00C36DFF" w:rsidRDefault="00EF7794">
            <w:pPr>
              <w:spacing w:before="120" w:after="120"/>
              <w:rPr>
                <w:b/>
                <w:szCs w:val="24"/>
                <w:lang w:val="es-ES"/>
              </w:rPr>
            </w:pPr>
            <w:r w:rsidRPr="00C36DFF">
              <w:rPr>
                <w:b/>
                <w:noProof/>
                <w:szCs w:val="24"/>
                <w:lang w:val="es-ES"/>
              </w:rPr>
              <w:t>Reunión de preselección</w:t>
            </w:r>
          </w:p>
        </w:tc>
        <w:tc>
          <w:tcPr>
            <w:tcW w:w="2015" w:type="dxa"/>
          </w:tcPr>
          <w:p w:rsidR="00EF7794" w:rsidRPr="00C36DFF" w:rsidRDefault="00EF7794">
            <w:pPr>
              <w:spacing w:before="120" w:after="120"/>
              <w:jc w:val="both"/>
              <w:rPr>
                <w:sz w:val="20"/>
                <w:lang w:val="es-ES"/>
              </w:rPr>
            </w:pPr>
          </w:p>
        </w:tc>
        <w:tc>
          <w:tcPr>
            <w:tcW w:w="2182" w:type="dxa"/>
          </w:tcPr>
          <w:p w:rsidR="00EF7794" w:rsidRPr="00C36DFF" w:rsidRDefault="00EF7794">
            <w:pPr>
              <w:spacing w:before="120" w:after="120"/>
              <w:jc w:val="both"/>
              <w:rPr>
                <w:sz w:val="20"/>
                <w:lang w:val="es-ES"/>
              </w:rPr>
            </w:pPr>
          </w:p>
        </w:tc>
        <w:tc>
          <w:tcPr>
            <w:tcW w:w="2182" w:type="dxa"/>
          </w:tcPr>
          <w:p w:rsidR="00EF7794" w:rsidRPr="00C36DFF" w:rsidRDefault="00EF7794">
            <w:pPr>
              <w:spacing w:before="120" w:after="120"/>
              <w:jc w:val="both"/>
              <w:rPr>
                <w:sz w:val="20"/>
                <w:lang w:val="es-ES"/>
              </w:rPr>
            </w:pPr>
          </w:p>
        </w:tc>
      </w:tr>
    </w:tbl>
    <w:p w:rsidR="00EF7794" w:rsidRPr="00C36DFF" w:rsidRDefault="00EF7794">
      <w:pPr>
        <w:jc w:val="both"/>
        <w:rPr>
          <w:rFonts w:ascii="Arial" w:hAnsi="Arial"/>
          <w:lang w:val="es-ES"/>
        </w:rPr>
      </w:pPr>
    </w:p>
    <w:p w:rsidR="00EF7794" w:rsidRPr="00C36DFF" w:rsidRDefault="00EF7794">
      <w:pPr>
        <w:keepNext/>
        <w:jc w:val="both"/>
        <w:rPr>
          <w:b/>
          <w:szCs w:val="24"/>
          <w:lang w:val="es-ES"/>
        </w:rPr>
      </w:pPr>
      <w:r w:rsidRPr="00C36DFF">
        <w:rPr>
          <w:b/>
          <w:szCs w:val="24"/>
          <w:lang w:val="es-ES"/>
        </w:rPr>
        <w:t>2.</w:t>
      </w:r>
      <w:r w:rsidRPr="00C36DFF">
        <w:rPr>
          <w:b/>
          <w:szCs w:val="24"/>
          <w:lang w:val="es-ES"/>
        </w:rPr>
        <w:tab/>
      </w:r>
      <w:r w:rsidRPr="00C36DFF">
        <w:rPr>
          <w:b/>
          <w:noProof/>
          <w:szCs w:val="24"/>
          <w:lang w:val="es-ES"/>
        </w:rPr>
        <w:t>Observadores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528"/>
      </w:tblGrid>
      <w:tr w:rsidR="00EF7794" w:rsidRPr="00C36DFF" w:rsidTr="00101D50">
        <w:trPr>
          <w:cantSplit/>
        </w:trPr>
        <w:tc>
          <w:tcPr>
            <w:tcW w:w="2977" w:type="dxa"/>
            <w:tcBorders>
              <w:top w:val="nil"/>
              <w:left w:val="nil"/>
              <w:right w:val="nil"/>
            </w:tcBorders>
          </w:tcPr>
          <w:p w:rsidR="00EF7794" w:rsidRPr="00C36DFF" w:rsidRDefault="00EF7794">
            <w:pPr>
              <w:spacing w:before="120" w:after="120"/>
              <w:jc w:val="center"/>
              <w:rPr>
                <w:b/>
                <w:sz w:val="22"/>
                <w:szCs w:val="22"/>
                <w:lang w:val="es-ES"/>
              </w:rPr>
            </w:pPr>
            <w:r w:rsidRPr="00C36DFF">
              <w:rPr>
                <w:b/>
                <w:noProof/>
                <w:sz w:val="22"/>
                <w:szCs w:val="22"/>
                <w:lang w:val="es-ES"/>
              </w:rPr>
              <w:t>Nombre y apellidos</w:t>
            </w:r>
          </w:p>
        </w:tc>
        <w:tc>
          <w:tcPr>
            <w:tcW w:w="5528" w:type="dxa"/>
            <w:tcBorders>
              <w:top w:val="nil"/>
              <w:left w:val="nil"/>
              <w:right w:val="nil"/>
            </w:tcBorders>
          </w:tcPr>
          <w:p w:rsidR="00EF7794" w:rsidRPr="00C36DFF" w:rsidRDefault="00EF7794">
            <w:pPr>
              <w:spacing w:before="120" w:after="120"/>
              <w:jc w:val="center"/>
              <w:rPr>
                <w:b/>
                <w:sz w:val="22"/>
                <w:szCs w:val="22"/>
                <w:lang w:val="es-ES"/>
              </w:rPr>
            </w:pPr>
            <w:r w:rsidRPr="00C36DFF">
              <w:rPr>
                <w:b/>
                <w:noProof/>
                <w:sz w:val="22"/>
                <w:szCs w:val="22"/>
                <w:lang w:val="es-ES"/>
              </w:rPr>
              <w:t>En representación de</w:t>
            </w:r>
          </w:p>
        </w:tc>
      </w:tr>
      <w:tr w:rsidR="00EF7794" w:rsidRPr="00C36DFF" w:rsidTr="00101D50">
        <w:trPr>
          <w:cantSplit/>
        </w:trPr>
        <w:tc>
          <w:tcPr>
            <w:tcW w:w="2977" w:type="dxa"/>
          </w:tcPr>
          <w:p w:rsidR="00EF7794" w:rsidRPr="00C36DFF" w:rsidRDefault="00EF7794">
            <w:pPr>
              <w:spacing w:before="120" w:after="120"/>
              <w:jc w:val="both"/>
              <w:rPr>
                <w:sz w:val="20"/>
                <w:lang w:val="es-ES"/>
              </w:rPr>
            </w:pPr>
          </w:p>
        </w:tc>
        <w:tc>
          <w:tcPr>
            <w:tcW w:w="5528" w:type="dxa"/>
          </w:tcPr>
          <w:p w:rsidR="00EF7794" w:rsidRPr="00C36DFF" w:rsidRDefault="00EF7794">
            <w:pPr>
              <w:spacing w:before="120" w:after="120"/>
              <w:jc w:val="both"/>
              <w:rPr>
                <w:sz w:val="20"/>
                <w:lang w:val="es-ES"/>
              </w:rPr>
            </w:pPr>
          </w:p>
        </w:tc>
      </w:tr>
      <w:tr w:rsidR="00EF7794" w:rsidRPr="00C36DFF" w:rsidTr="00101D50">
        <w:trPr>
          <w:cantSplit/>
        </w:trPr>
        <w:tc>
          <w:tcPr>
            <w:tcW w:w="2977" w:type="dxa"/>
          </w:tcPr>
          <w:p w:rsidR="00EF7794" w:rsidRPr="00C36DFF" w:rsidRDefault="00EF7794">
            <w:pPr>
              <w:spacing w:before="120" w:after="120"/>
              <w:jc w:val="both"/>
              <w:rPr>
                <w:sz w:val="20"/>
                <w:lang w:val="es-ES"/>
              </w:rPr>
            </w:pPr>
          </w:p>
        </w:tc>
        <w:tc>
          <w:tcPr>
            <w:tcW w:w="5528" w:type="dxa"/>
          </w:tcPr>
          <w:p w:rsidR="00EF7794" w:rsidRPr="00C36DFF" w:rsidRDefault="00EF7794">
            <w:pPr>
              <w:spacing w:before="120" w:after="120"/>
              <w:jc w:val="both"/>
              <w:rPr>
                <w:sz w:val="20"/>
                <w:lang w:val="es-ES"/>
              </w:rPr>
            </w:pPr>
          </w:p>
        </w:tc>
      </w:tr>
    </w:tbl>
    <w:p w:rsidR="00EF7794" w:rsidRPr="00C36DFF" w:rsidRDefault="00EF7794">
      <w:pPr>
        <w:jc w:val="both"/>
        <w:rPr>
          <w:lang w:val="es-ES"/>
        </w:rPr>
      </w:pPr>
    </w:p>
    <w:p w:rsidR="00EF7794" w:rsidRPr="00C36DFF" w:rsidRDefault="00EF7794">
      <w:pPr>
        <w:keepNext/>
        <w:jc w:val="both"/>
        <w:rPr>
          <w:b/>
          <w:szCs w:val="24"/>
          <w:lang w:val="es-ES"/>
        </w:rPr>
      </w:pPr>
      <w:r w:rsidRPr="00C36DFF">
        <w:rPr>
          <w:b/>
          <w:szCs w:val="24"/>
          <w:lang w:val="es-ES"/>
        </w:rPr>
        <w:t>3.</w:t>
      </w:r>
      <w:r w:rsidRPr="00C36DFF">
        <w:rPr>
          <w:b/>
          <w:szCs w:val="24"/>
          <w:lang w:val="es-ES"/>
        </w:rPr>
        <w:tab/>
      </w:r>
      <w:r w:rsidRPr="00C36DFF">
        <w:rPr>
          <w:b/>
          <w:noProof/>
          <w:szCs w:val="24"/>
          <w:lang w:val="es-ES"/>
        </w:rPr>
        <w:t>Evaluación</w:t>
      </w:r>
    </w:p>
    <w:p w:rsidR="00EF7794" w:rsidRPr="00C36DFF" w:rsidRDefault="00EF7794">
      <w:pPr>
        <w:keepNext/>
        <w:jc w:val="both"/>
        <w:rPr>
          <w:sz w:val="22"/>
          <w:szCs w:val="22"/>
          <w:lang w:val="es-ES"/>
        </w:rPr>
      </w:pPr>
    </w:p>
    <w:p w:rsidR="00EF7794" w:rsidRPr="00C36DFF" w:rsidRDefault="00EF7794">
      <w:pPr>
        <w:rPr>
          <w:sz w:val="22"/>
          <w:szCs w:val="22"/>
          <w:lang w:val="es-ES"/>
        </w:rPr>
      </w:pPr>
      <w:r w:rsidRPr="00C36DFF">
        <w:rPr>
          <w:noProof/>
          <w:sz w:val="22"/>
          <w:szCs w:val="22"/>
          <w:lang w:val="es-ES"/>
        </w:rPr>
        <w:t>Se han recibido &lt;</w:t>
      </w:r>
      <w:r w:rsidRPr="00C36DFF">
        <w:rPr>
          <w:noProof/>
          <w:sz w:val="22"/>
          <w:szCs w:val="22"/>
          <w:highlight w:val="yellow"/>
          <w:lang w:val="es-ES"/>
        </w:rPr>
        <w:t>número</w:t>
      </w:r>
      <w:r w:rsidRPr="00C36DFF">
        <w:rPr>
          <w:noProof/>
          <w:sz w:val="22"/>
          <w:szCs w:val="22"/>
          <w:lang w:val="es-ES"/>
        </w:rPr>
        <w:t>&gt; solicitudes</w:t>
      </w:r>
      <w:r w:rsidR="00FB51BB" w:rsidRPr="00C36DFF">
        <w:rPr>
          <w:noProof/>
          <w:sz w:val="22"/>
          <w:szCs w:val="22"/>
          <w:lang w:val="es-ES"/>
        </w:rPr>
        <w:t>.</w:t>
      </w:r>
    </w:p>
    <w:p w:rsidR="00EF7794" w:rsidRPr="00C36DFF" w:rsidRDefault="00EF7794">
      <w:pPr>
        <w:rPr>
          <w:sz w:val="22"/>
          <w:szCs w:val="22"/>
          <w:lang w:val="es-ES"/>
        </w:rPr>
      </w:pPr>
    </w:p>
    <w:p w:rsidR="00EF7794" w:rsidRPr="00C36DFF" w:rsidRDefault="00D4669F" w:rsidP="006A11CB">
      <w:pPr>
        <w:jc w:val="both"/>
        <w:rPr>
          <w:sz w:val="22"/>
          <w:szCs w:val="22"/>
          <w:lang w:val="es-ES"/>
        </w:rPr>
      </w:pPr>
      <w:r w:rsidRPr="00C36DFF">
        <w:rPr>
          <w:noProof/>
          <w:sz w:val="22"/>
          <w:szCs w:val="22"/>
          <w:lang w:val="es-ES"/>
        </w:rPr>
        <w:t>El Comité de Evaluación</w:t>
      </w:r>
      <w:r w:rsidR="00EF7794" w:rsidRPr="00C36DFF">
        <w:rPr>
          <w:noProof/>
          <w:sz w:val="22"/>
          <w:szCs w:val="22"/>
          <w:lang w:val="es-ES"/>
        </w:rPr>
        <w:t xml:space="preserve"> </w:t>
      </w:r>
      <w:r w:rsidR="00802C7A">
        <w:rPr>
          <w:noProof/>
          <w:sz w:val="22"/>
          <w:szCs w:val="22"/>
          <w:lang w:val="es-ES"/>
        </w:rPr>
        <w:t>ha identificado</w:t>
      </w:r>
      <w:r w:rsidR="00EF7794" w:rsidRPr="00C36DFF">
        <w:rPr>
          <w:noProof/>
          <w:sz w:val="22"/>
          <w:szCs w:val="22"/>
          <w:lang w:val="es-ES"/>
        </w:rPr>
        <w:t xml:space="preserve"> y registr</w:t>
      </w:r>
      <w:r w:rsidR="00802C7A">
        <w:rPr>
          <w:noProof/>
          <w:sz w:val="22"/>
          <w:szCs w:val="22"/>
          <w:lang w:val="es-ES"/>
        </w:rPr>
        <w:t>ado</w:t>
      </w:r>
      <w:r w:rsidR="00EF7794" w:rsidRPr="00C36DFF">
        <w:rPr>
          <w:noProof/>
          <w:sz w:val="22"/>
          <w:szCs w:val="22"/>
          <w:lang w:val="es-ES"/>
        </w:rPr>
        <w:t xml:space="preserve"> en la lista general adjunta todas las solicitudes </w:t>
      </w:r>
      <w:r w:rsidR="00DD45F2">
        <w:rPr>
          <w:noProof/>
          <w:sz w:val="22"/>
          <w:szCs w:val="22"/>
          <w:lang w:val="es-ES"/>
        </w:rPr>
        <w:t xml:space="preserve">que fueron enviadas </w:t>
      </w:r>
      <w:r w:rsidR="00EF7794" w:rsidRPr="00C36DFF">
        <w:rPr>
          <w:noProof/>
          <w:sz w:val="22"/>
          <w:szCs w:val="22"/>
          <w:lang w:val="es-ES"/>
        </w:rPr>
        <w:t xml:space="preserve">dentro de plazo, conformes desde el punto de vista administrativo y que proceden de personas físicas o jurídicas de nacionalidad elegible e incluyen declaraciones del </w:t>
      </w:r>
      <w:r w:rsidR="00FB51BB" w:rsidRPr="00C36DFF">
        <w:rPr>
          <w:noProof/>
          <w:sz w:val="22"/>
          <w:szCs w:val="22"/>
          <w:lang w:val="es-ES"/>
        </w:rPr>
        <w:t>licitador</w:t>
      </w:r>
      <w:r w:rsidR="00EF7794" w:rsidRPr="00C36DFF">
        <w:rPr>
          <w:noProof/>
          <w:sz w:val="22"/>
          <w:szCs w:val="22"/>
          <w:lang w:val="es-ES"/>
        </w:rPr>
        <w:t xml:space="preserve"> principal y de todos los </w:t>
      </w:r>
      <w:r w:rsidR="00FB51BB" w:rsidRPr="00C36DFF">
        <w:rPr>
          <w:noProof/>
          <w:sz w:val="22"/>
          <w:szCs w:val="22"/>
          <w:lang w:val="es-ES"/>
        </w:rPr>
        <w:t>miembro</w:t>
      </w:r>
      <w:r w:rsidR="00EF7794" w:rsidRPr="00C36DFF">
        <w:rPr>
          <w:noProof/>
          <w:sz w:val="22"/>
          <w:szCs w:val="22"/>
          <w:lang w:val="es-ES"/>
        </w:rPr>
        <w:t xml:space="preserve">s </w:t>
      </w:r>
      <w:r w:rsidR="006A11CB" w:rsidRPr="00C36DFF">
        <w:rPr>
          <w:noProof/>
          <w:sz w:val="22"/>
          <w:szCs w:val="22"/>
          <w:lang w:val="es-ES"/>
        </w:rPr>
        <w:t xml:space="preserve">del consorcio </w:t>
      </w:r>
      <w:r w:rsidR="00EF7794" w:rsidRPr="00C36DFF">
        <w:rPr>
          <w:noProof/>
          <w:sz w:val="22"/>
          <w:szCs w:val="22"/>
          <w:lang w:val="es-ES"/>
        </w:rPr>
        <w:t>(si procede).</w:t>
      </w:r>
      <w:r w:rsidR="00EF7794" w:rsidRPr="00C36DFF">
        <w:rPr>
          <w:sz w:val="22"/>
          <w:szCs w:val="22"/>
          <w:lang w:val="es-ES"/>
        </w:rPr>
        <w:t xml:space="preserve"> </w:t>
      </w:r>
      <w:r w:rsidR="00EF7794" w:rsidRPr="00C36DFF">
        <w:rPr>
          <w:noProof/>
          <w:sz w:val="22"/>
          <w:szCs w:val="22"/>
          <w:lang w:val="es-ES"/>
        </w:rPr>
        <w:t>T</w:t>
      </w:r>
      <w:r w:rsidRPr="00C36DFF">
        <w:rPr>
          <w:noProof/>
          <w:sz w:val="22"/>
          <w:szCs w:val="22"/>
          <w:lang w:val="es-ES"/>
        </w:rPr>
        <w:t xml:space="preserve">odos los miembros del Comité </w:t>
      </w:r>
      <w:r w:rsidR="00DD45F2">
        <w:rPr>
          <w:noProof/>
          <w:sz w:val="22"/>
          <w:szCs w:val="22"/>
          <w:lang w:val="es-ES"/>
        </w:rPr>
        <w:t xml:space="preserve">de Evaluación </w:t>
      </w:r>
      <w:r w:rsidR="00EF7794" w:rsidRPr="00C36DFF">
        <w:rPr>
          <w:noProof/>
          <w:sz w:val="22"/>
          <w:szCs w:val="22"/>
          <w:lang w:val="es-ES"/>
        </w:rPr>
        <w:t xml:space="preserve">y los observadores, en su caso, han firmado una </w:t>
      </w:r>
      <w:r w:rsidR="0030502E" w:rsidRPr="00C36DFF">
        <w:rPr>
          <w:noProof/>
          <w:sz w:val="22"/>
          <w:szCs w:val="22"/>
          <w:lang w:val="es-ES"/>
        </w:rPr>
        <w:t>d</w:t>
      </w:r>
      <w:r w:rsidR="00EF7794" w:rsidRPr="00C36DFF">
        <w:rPr>
          <w:noProof/>
          <w:sz w:val="22"/>
          <w:szCs w:val="22"/>
          <w:lang w:val="es-ES"/>
        </w:rPr>
        <w:t>eclaración de imparcialidad y confidencialidad, que se adjunta al presente Informe.</w:t>
      </w:r>
    </w:p>
    <w:p w:rsidR="00EF7794" w:rsidRPr="00C36DFF" w:rsidRDefault="00EF7794">
      <w:pPr>
        <w:rPr>
          <w:sz w:val="22"/>
          <w:szCs w:val="22"/>
          <w:lang w:val="es-ES"/>
        </w:rPr>
      </w:pPr>
    </w:p>
    <w:p w:rsidR="00EF7794" w:rsidRPr="00C36DFF" w:rsidRDefault="00EF7794">
      <w:pPr>
        <w:rPr>
          <w:sz w:val="22"/>
          <w:szCs w:val="22"/>
          <w:lang w:val="es-ES"/>
        </w:rPr>
      </w:pPr>
      <w:r w:rsidRPr="00C36DFF">
        <w:rPr>
          <w:noProof/>
          <w:sz w:val="22"/>
          <w:szCs w:val="22"/>
          <w:lang w:val="es-ES"/>
        </w:rPr>
        <w:t xml:space="preserve">A continuación, el Comité de </w:t>
      </w:r>
      <w:r w:rsidR="00D4669F" w:rsidRPr="00C36DFF">
        <w:rPr>
          <w:noProof/>
          <w:sz w:val="22"/>
          <w:szCs w:val="22"/>
          <w:lang w:val="es-ES"/>
        </w:rPr>
        <w:t xml:space="preserve">Evaluación </w:t>
      </w:r>
      <w:r w:rsidR="00802C7A">
        <w:rPr>
          <w:noProof/>
          <w:sz w:val="22"/>
          <w:szCs w:val="22"/>
          <w:lang w:val="es-ES"/>
        </w:rPr>
        <w:t>ha aplicado</w:t>
      </w:r>
      <w:r w:rsidRPr="00C36DFF">
        <w:rPr>
          <w:noProof/>
          <w:sz w:val="22"/>
          <w:szCs w:val="22"/>
          <w:lang w:val="es-ES"/>
        </w:rPr>
        <w:t xml:space="preserve"> a esas solicitudes los siguientes criterios de selección, tal como se especifica en el anuncio de </w:t>
      </w:r>
      <w:r w:rsidR="00123788" w:rsidRPr="00C36DFF">
        <w:rPr>
          <w:noProof/>
          <w:sz w:val="22"/>
          <w:szCs w:val="22"/>
          <w:lang w:val="es-ES"/>
        </w:rPr>
        <w:t>contrato</w:t>
      </w:r>
      <w:r w:rsidRPr="00C36DFF">
        <w:rPr>
          <w:noProof/>
          <w:sz w:val="22"/>
          <w:szCs w:val="22"/>
          <w:lang w:val="es-ES"/>
        </w:rPr>
        <w:t>.</w:t>
      </w:r>
    </w:p>
    <w:p w:rsidR="00EF7794" w:rsidRPr="00C36DFF" w:rsidRDefault="00EF7794">
      <w:pPr>
        <w:rPr>
          <w:sz w:val="22"/>
          <w:szCs w:val="22"/>
          <w:lang w:val="es-ES"/>
        </w:rPr>
      </w:pPr>
    </w:p>
    <w:p w:rsidR="00EF7794" w:rsidRPr="00C36DFF" w:rsidRDefault="00EF7794">
      <w:pPr>
        <w:ind w:left="1418" w:hanging="1418"/>
        <w:rPr>
          <w:sz w:val="22"/>
          <w:szCs w:val="22"/>
          <w:lang w:val="es-ES"/>
        </w:rPr>
      </w:pPr>
      <w:r w:rsidRPr="00C36DFF">
        <w:rPr>
          <w:noProof/>
          <w:sz w:val="22"/>
          <w:szCs w:val="22"/>
          <w:lang w:val="es-ES"/>
        </w:rPr>
        <w:t>Capacidad económica y financiera:</w:t>
      </w:r>
    </w:p>
    <w:p w:rsidR="00EF7794" w:rsidRPr="00C36DFF" w:rsidRDefault="00EF7794">
      <w:pPr>
        <w:ind w:left="1418" w:hanging="1418"/>
        <w:rPr>
          <w:sz w:val="22"/>
          <w:szCs w:val="22"/>
          <w:lang w:val="es-ES"/>
        </w:rPr>
      </w:pPr>
    </w:p>
    <w:p w:rsidR="00EF7794" w:rsidRPr="00C36DFF" w:rsidRDefault="00EF7794">
      <w:pPr>
        <w:ind w:left="1418" w:hanging="1418"/>
        <w:rPr>
          <w:sz w:val="22"/>
          <w:szCs w:val="22"/>
          <w:lang w:val="es-ES"/>
        </w:rPr>
      </w:pPr>
      <w:r w:rsidRPr="00C36DFF">
        <w:rPr>
          <w:noProof/>
          <w:sz w:val="22"/>
          <w:szCs w:val="22"/>
          <w:lang w:val="es-ES"/>
        </w:rPr>
        <w:t>Capacidad profesional:</w:t>
      </w:r>
    </w:p>
    <w:p w:rsidR="00EF7794" w:rsidRPr="00C36DFF" w:rsidRDefault="00EF7794">
      <w:pPr>
        <w:ind w:left="1418" w:hanging="1418"/>
        <w:rPr>
          <w:sz w:val="22"/>
          <w:szCs w:val="22"/>
          <w:lang w:val="es-ES"/>
        </w:rPr>
      </w:pPr>
    </w:p>
    <w:p w:rsidR="00EF7794" w:rsidRPr="00C36DFF" w:rsidRDefault="00EF7794">
      <w:pPr>
        <w:ind w:left="1418" w:hanging="1418"/>
        <w:rPr>
          <w:sz w:val="22"/>
          <w:szCs w:val="22"/>
          <w:lang w:val="es-ES"/>
        </w:rPr>
      </w:pPr>
      <w:r w:rsidRPr="00C36DFF">
        <w:rPr>
          <w:noProof/>
          <w:sz w:val="22"/>
          <w:szCs w:val="22"/>
          <w:lang w:val="es-ES"/>
        </w:rPr>
        <w:t>Capacidad técnica:</w:t>
      </w:r>
    </w:p>
    <w:p w:rsidR="00EF7794" w:rsidRPr="00C36DFF" w:rsidRDefault="00EF7794">
      <w:pPr>
        <w:rPr>
          <w:b/>
          <w:sz w:val="22"/>
          <w:szCs w:val="22"/>
          <w:lang w:val="es-ES"/>
        </w:rPr>
      </w:pPr>
    </w:p>
    <w:p w:rsidR="00EF7794" w:rsidRPr="00802C7A" w:rsidRDefault="00995184" w:rsidP="00995184">
      <w:pPr>
        <w:jc w:val="both"/>
        <w:rPr>
          <w:noProof/>
          <w:sz w:val="22"/>
          <w:szCs w:val="22"/>
          <w:lang w:val="es-ES"/>
        </w:rPr>
      </w:pPr>
      <w:r w:rsidRPr="00802C7A">
        <w:rPr>
          <w:noProof/>
          <w:sz w:val="22"/>
          <w:szCs w:val="22"/>
          <w:lang w:val="es-ES"/>
        </w:rPr>
        <w:t>Tanto l</w:t>
      </w:r>
      <w:r w:rsidR="00EF7794" w:rsidRPr="00802C7A">
        <w:rPr>
          <w:noProof/>
          <w:sz w:val="22"/>
          <w:szCs w:val="22"/>
          <w:lang w:val="es-ES"/>
        </w:rPr>
        <w:t>os resultados de este análisis</w:t>
      </w:r>
      <w:r w:rsidRPr="00802C7A">
        <w:rPr>
          <w:noProof/>
          <w:sz w:val="22"/>
          <w:szCs w:val="22"/>
          <w:lang w:val="es-ES"/>
        </w:rPr>
        <w:t xml:space="preserve"> como el nombre de los candidatos que han sido rechazados por no satisfacer los criterios de selección o no cumplir los requisitos de presentación</w:t>
      </w:r>
      <w:r w:rsidR="00EF7794" w:rsidRPr="00802C7A">
        <w:rPr>
          <w:noProof/>
          <w:sz w:val="22"/>
          <w:szCs w:val="22"/>
          <w:lang w:val="es-ES"/>
        </w:rPr>
        <w:t xml:space="preserve"> figuran en la lista general adjunta.</w:t>
      </w:r>
    </w:p>
    <w:p w:rsidR="00D4669F" w:rsidRPr="00C36DFF" w:rsidRDefault="00D4669F">
      <w:pPr>
        <w:ind w:left="426" w:hanging="426"/>
        <w:rPr>
          <w:noProof/>
          <w:sz w:val="22"/>
          <w:szCs w:val="22"/>
          <w:lang w:val="es-ES"/>
        </w:rPr>
      </w:pPr>
    </w:p>
    <w:p w:rsidR="00D4669F" w:rsidRPr="00C36DFF" w:rsidRDefault="00D4669F">
      <w:pPr>
        <w:ind w:left="426" w:hanging="426"/>
        <w:rPr>
          <w:noProof/>
          <w:sz w:val="22"/>
          <w:szCs w:val="22"/>
          <w:lang w:val="es-ES"/>
        </w:rPr>
      </w:pPr>
      <w:r w:rsidRPr="00C36DFF">
        <w:rPr>
          <w:noProof/>
          <w:sz w:val="22"/>
          <w:szCs w:val="22"/>
          <w:lang w:val="es-ES"/>
        </w:rPr>
        <w:t>[</w:t>
      </w:r>
      <w:r w:rsidRPr="00C36DFF">
        <w:rPr>
          <w:noProof/>
          <w:sz w:val="22"/>
          <w:szCs w:val="22"/>
          <w:highlight w:val="yellow"/>
          <w:lang w:val="es-ES"/>
        </w:rPr>
        <w:t xml:space="preserve">Si </w:t>
      </w:r>
      <w:r w:rsidR="00A10F36" w:rsidRPr="00C36DFF">
        <w:rPr>
          <w:noProof/>
          <w:sz w:val="22"/>
          <w:szCs w:val="22"/>
          <w:highlight w:val="yellow"/>
          <w:lang w:val="es-ES"/>
        </w:rPr>
        <w:t xml:space="preserve">se solicitaron </w:t>
      </w:r>
      <w:r w:rsidRPr="00C36DFF">
        <w:rPr>
          <w:noProof/>
          <w:sz w:val="22"/>
          <w:szCs w:val="22"/>
          <w:highlight w:val="yellow"/>
          <w:lang w:val="es-ES"/>
        </w:rPr>
        <w:t xml:space="preserve">aclaraciones </w:t>
      </w:r>
      <w:r w:rsidR="00A10F36" w:rsidRPr="00C36DFF">
        <w:rPr>
          <w:noProof/>
          <w:sz w:val="22"/>
          <w:szCs w:val="22"/>
          <w:highlight w:val="yellow"/>
          <w:lang w:val="es-ES"/>
        </w:rPr>
        <w:t>relativas a</w:t>
      </w:r>
      <w:r w:rsidRPr="00C36DFF">
        <w:rPr>
          <w:noProof/>
          <w:sz w:val="22"/>
          <w:szCs w:val="22"/>
          <w:highlight w:val="yellow"/>
          <w:lang w:val="es-ES"/>
        </w:rPr>
        <w:t xml:space="preserve"> la solicitud de algún candidato</w:t>
      </w:r>
      <w:r w:rsidRPr="00C36DFF">
        <w:rPr>
          <w:noProof/>
          <w:sz w:val="22"/>
          <w:szCs w:val="22"/>
          <w:lang w:val="es-ES"/>
        </w:rPr>
        <w:t>:</w:t>
      </w:r>
    </w:p>
    <w:p w:rsidR="00D4669F" w:rsidRPr="00C36DFF" w:rsidRDefault="00D4669F">
      <w:pPr>
        <w:ind w:left="426" w:hanging="426"/>
        <w:rPr>
          <w:sz w:val="22"/>
          <w:szCs w:val="22"/>
          <w:lang w:val="es-ES"/>
        </w:rPr>
      </w:pPr>
    </w:p>
    <w:p w:rsidR="00B3467A" w:rsidRDefault="00D4669F" w:rsidP="00D4669F">
      <w:pPr>
        <w:jc w:val="both"/>
        <w:rPr>
          <w:noProof/>
          <w:sz w:val="22"/>
          <w:szCs w:val="22"/>
          <w:highlight w:val="lightGray"/>
          <w:lang w:val="es-ES"/>
        </w:rPr>
        <w:sectPr w:rsidR="00B3467A" w:rsidSect="00F56C1F">
          <w:headerReference w:type="default" r:id="rId8"/>
          <w:footerReference w:type="default" r:id="rId9"/>
          <w:headerReference w:type="first" r:id="rId10"/>
          <w:footerReference w:type="first" r:id="rId11"/>
          <w:pgSz w:w="11906" w:h="16838" w:code="9"/>
          <w:pgMar w:top="1440" w:right="1134" w:bottom="1440" w:left="1134" w:header="720" w:footer="720" w:gutter="0"/>
          <w:cols w:space="720"/>
        </w:sectPr>
      </w:pPr>
      <w:r w:rsidRPr="00802C7A">
        <w:rPr>
          <w:sz w:val="22"/>
          <w:szCs w:val="22"/>
          <w:highlight w:val="lightGray"/>
          <w:lang w:val="es-ES"/>
        </w:rPr>
        <w:t xml:space="preserve">Con el acuerdo de los otros miembros del </w:t>
      </w:r>
      <w:r w:rsidRPr="00802C7A">
        <w:rPr>
          <w:noProof/>
          <w:sz w:val="22"/>
          <w:szCs w:val="22"/>
          <w:highlight w:val="lightGray"/>
          <w:lang w:val="es-ES"/>
        </w:rPr>
        <w:t xml:space="preserve">Comité de Evaluación, el </w:t>
      </w:r>
      <w:r w:rsidR="00DD45F2">
        <w:rPr>
          <w:noProof/>
          <w:sz w:val="22"/>
          <w:szCs w:val="22"/>
          <w:highlight w:val="lightGray"/>
          <w:lang w:val="es-ES"/>
        </w:rPr>
        <w:t xml:space="preserve">Órgano de Contratación </w:t>
      </w:r>
      <w:r w:rsidRPr="00802C7A">
        <w:rPr>
          <w:noProof/>
          <w:sz w:val="22"/>
          <w:szCs w:val="22"/>
          <w:highlight w:val="lightGray"/>
          <w:lang w:val="es-ES"/>
        </w:rPr>
        <w:t>ha escrito al/a los candida</w:t>
      </w:r>
      <w:r w:rsidR="007E39AE" w:rsidRPr="00802C7A">
        <w:rPr>
          <w:noProof/>
          <w:sz w:val="22"/>
          <w:szCs w:val="22"/>
          <w:highlight w:val="lightGray"/>
          <w:lang w:val="es-ES"/>
        </w:rPr>
        <w:t>t</w:t>
      </w:r>
      <w:r w:rsidRPr="00802C7A">
        <w:rPr>
          <w:noProof/>
          <w:sz w:val="22"/>
          <w:szCs w:val="22"/>
          <w:highlight w:val="lightGray"/>
          <w:lang w:val="es-ES"/>
        </w:rPr>
        <w:t>o(s) siguiente(s) cuya solicitud requería aclarar</w:t>
      </w:r>
      <w:r w:rsidR="00802C7A" w:rsidRPr="00802C7A">
        <w:rPr>
          <w:noProof/>
          <w:sz w:val="22"/>
          <w:szCs w:val="22"/>
          <w:highlight w:val="lightGray"/>
          <w:lang w:val="es-ES"/>
        </w:rPr>
        <w:t>aciones</w:t>
      </w:r>
      <w:r w:rsidRPr="00802C7A">
        <w:rPr>
          <w:noProof/>
          <w:sz w:val="22"/>
          <w:szCs w:val="22"/>
          <w:highlight w:val="lightGray"/>
          <w:lang w:val="es-ES"/>
        </w:rPr>
        <w:t>, ofreci</w:t>
      </w:r>
      <w:r w:rsidR="007E39AE" w:rsidRPr="00802C7A">
        <w:rPr>
          <w:noProof/>
          <w:sz w:val="22"/>
          <w:szCs w:val="22"/>
          <w:highlight w:val="lightGray"/>
          <w:lang w:val="es-ES"/>
        </w:rPr>
        <w:t>é</w:t>
      </w:r>
      <w:r w:rsidRPr="00802C7A">
        <w:rPr>
          <w:noProof/>
          <w:sz w:val="22"/>
          <w:szCs w:val="22"/>
          <w:highlight w:val="lightGray"/>
          <w:lang w:val="es-ES"/>
        </w:rPr>
        <w:t xml:space="preserve">ndole(s) la posibilidad de responder por fax </w:t>
      </w:r>
      <w:r w:rsidR="00995184" w:rsidRPr="00802C7A">
        <w:rPr>
          <w:noProof/>
          <w:sz w:val="22"/>
          <w:szCs w:val="22"/>
          <w:highlight w:val="lightGray"/>
          <w:lang w:val="es-ES"/>
        </w:rPr>
        <w:t xml:space="preserve">o correo electrónico </w:t>
      </w:r>
      <w:r w:rsidRPr="00802C7A">
        <w:rPr>
          <w:noProof/>
          <w:sz w:val="22"/>
          <w:szCs w:val="22"/>
          <w:highlight w:val="lightGray"/>
          <w:lang w:val="es-ES"/>
        </w:rPr>
        <w:t>en un plazo l</w:t>
      </w:r>
      <w:r w:rsidR="007E39AE" w:rsidRPr="00802C7A">
        <w:rPr>
          <w:noProof/>
          <w:sz w:val="22"/>
          <w:szCs w:val="22"/>
          <w:highlight w:val="lightGray"/>
          <w:lang w:val="es-ES"/>
        </w:rPr>
        <w:t>í</w:t>
      </w:r>
      <w:r w:rsidRPr="00802C7A">
        <w:rPr>
          <w:noProof/>
          <w:sz w:val="22"/>
          <w:szCs w:val="22"/>
          <w:highlight w:val="lightGray"/>
          <w:lang w:val="es-ES"/>
        </w:rPr>
        <w:t xml:space="preserve">mite </w:t>
      </w:r>
      <w:r w:rsidR="00123788" w:rsidRPr="00802C7A">
        <w:rPr>
          <w:noProof/>
          <w:sz w:val="22"/>
          <w:szCs w:val="22"/>
          <w:highlight w:val="lightGray"/>
          <w:lang w:val="es-ES"/>
        </w:rPr>
        <w:t xml:space="preserve">razonable </w:t>
      </w:r>
      <w:r w:rsidRPr="00802C7A">
        <w:rPr>
          <w:noProof/>
          <w:sz w:val="22"/>
          <w:szCs w:val="22"/>
          <w:highlight w:val="lightGray"/>
          <w:lang w:val="es-ES"/>
        </w:rPr>
        <w:t>determinado por el Comité de Evaluación (toda la corespondencia al respecto se añade en</w:t>
      </w:r>
      <w:r w:rsidR="007E39AE" w:rsidRPr="00802C7A">
        <w:rPr>
          <w:noProof/>
          <w:sz w:val="22"/>
          <w:szCs w:val="22"/>
          <w:highlight w:val="lightGray"/>
          <w:lang w:val="es-ES"/>
        </w:rPr>
        <w:t xml:space="preserve"> el</w:t>
      </w:r>
      <w:r w:rsidRPr="00802C7A">
        <w:rPr>
          <w:noProof/>
          <w:sz w:val="22"/>
          <w:szCs w:val="22"/>
          <w:highlight w:val="lightGray"/>
          <w:lang w:val="es-ES"/>
        </w:rPr>
        <w:t xml:space="preserve"> anexo</w:t>
      </w:r>
      <w:r w:rsidR="00721B2E" w:rsidRPr="00802C7A">
        <w:rPr>
          <w:noProof/>
          <w:sz w:val="22"/>
          <w:szCs w:val="22"/>
          <w:highlight w:val="lightGray"/>
          <w:lang w:val="es-ES"/>
        </w:rPr>
        <w:t xml:space="preserve"> </w:t>
      </w:r>
      <w:r w:rsidRPr="00802C7A">
        <w:rPr>
          <w:noProof/>
          <w:sz w:val="22"/>
          <w:szCs w:val="22"/>
          <w:highlight w:val="lightGray"/>
          <w:lang w:val="es-ES"/>
        </w:rPr>
        <w:t>indicado</w:t>
      </w:r>
      <w:r w:rsidR="00995184" w:rsidRPr="00802C7A">
        <w:rPr>
          <w:noProof/>
          <w:sz w:val="22"/>
          <w:szCs w:val="22"/>
          <w:highlight w:val="lightGray"/>
          <w:lang w:val="es-ES"/>
        </w:rPr>
        <w:t xml:space="preserve">). El cuadro muestra asimismo el nombre de los candidatos </w:t>
      </w:r>
      <w:r w:rsidR="00DD45F2">
        <w:rPr>
          <w:noProof/>
          <w:sz w:val="22"/>
          <w:szCs w:val="22"/>
          <w:highlight w:val="lightGray"/>
          <w:lang w:val="es-ES"/>
        </w:rPr>
        <w:t xml:space="preserve">propuestos para ser </w:t>
      </w:r>
      <w:r w:rsidR="00995184" w:rsidRPr="00802C7A">
        <w:rPr>
          <w:noProof/>
          <w:sz w:val="22"/>
          <w:szCs w:val="22"/>
          <w:highlight w:val="lightGray"/>
          <w:lang w:val="es-ES"/>
        </w:rPr>
        <w:t>rechazados tras el intercambio de correspondencia:</w:t>
      </w:r>
    </w:p>
    <w:tbl>
      <w:tblPr>
        <w:tblW w:w="150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410"/>
        <w:gridCol w:w="2126"/>
        <w:gridCol w:w="8363"/>
      </w:tblGrid>
      <w:tr w:rsidR="009C7092" w:rsidRPr="0087562B" w:rsidTr="00BF71F7">
        <w:trPr>
          <w:cantSplit/>
          <w:trHeight w:val="1202"/>
        </w:trPr>
        <w:tc>
          <w:tcPr>
            <w:tcW w:w="2126" w:type="dxa"/>
          </w:tcPr>
          <w:p w:rsidR="009C7092" w:rsidRPr="00802C7A" w:rsidRDefault="009C7092" w:rsidP="00101D50">
            <w:pPr>
              <w:keepNext/>
              <w:spacing w:before="120" w:after="120"/>
              <w:rPr>
                <w:b/>
                <w:sz w:val="22"/>
                <w:lang w:val="es-ES"/>
              </w:rPr>
            </w:pPr>
            <w:r w:rsidRPr="00802C7A">
              <w:rPr>
                <w:b/>
                <w:noProof/>
                <w:sz w:val="22"/>
                <w:lang w:val="es-ES"/>
              </w:rPr>
              <w:t>Número de solicitud</w:t>
            </w:r>
          </w:p>
        </w:tc>
        <w:tc>
          <w:tcPr>
            <w:tcW w:w="2410" w:type="dxa"/>
          </w:tcPr>
          <w:p w:rsidR="009C7092" w:rsidRPr="00802C7A" w:rsidRDefault="009C7092" w:rsidP="00101D50">
            <w:pPr>
              <w:keepNext/>
              <w:spacing w:before="120" w:after="120"/>
              <w:rPr>
                <w:sz w:val="22"/>
                <w:lang w:val="es-ES"/>
              </w:rPr>
            </w:pPr>
            <w:r w:rsidRPr="00802C7A">
              <w:rPr>
                <w:b/>
                <w:noProof/>
                <w:sz w:val="22"/>
                <w:lang w:val="es-ES"/>
              </w:rPr>
              <w:t>Nombre del candidato</w:t>
            </w:r>
          </w:p>
        </w:tc>
        <w:tc>
          <w:tcPr>
            <w:tcW w:w="2126" w:type="dxa"/>
          </w:tcPr>
          <w:p w:rsidR="009C7092" w:rsidRPr="00802C7A" w:rsidRDefault="009C7092" w:rsidP="00101D50">
            <w:pPr>
              <w:keepNext/>
              <w:spacing w:before="120" w:after="120"/>
              <w:rPr>
                <w:sz w:val="22"/>
                <w:lang w:val="es-ES"/>
              </w:rPr>
            </w:pPr>
            <w:r w:rsidRPr="00802C7A">
              <w:rPr>
                <w:b/>
                <w:noProof/>
                <w:sz w:val="22"/>
                <w:lang w:val="es-ES"/>
              </w:rPr>
              <w:t>N</w:t>
            </w:r>
            <w:r w:rsidR="00101D50">
              <w:rPr>
                <w:b/>
                <w:noProof/>
                <w:sz w:val="22"/>
                <w:lang w:val="es-ES"/>
              </w:rPr>
              <w:t>.º</w:t>
            </w:r>
            <w:r w:rsidRPr="00802C7A">
              <w:rPr>
                <w:b/>
                <w:noProof/>
                <w:sz w:val="22"/>
                <w:lang w:val="es-ES"/>
              </w:rPr>
              <w:t xml:space="preserve"> del anexo de la correspondencia intercambiada</w:t>
            </w:r>
          </w:p>
        </w:tc>
        <w:tc>
          <w:tcPr>
            <w:tcW w:w="8363" w:type="dxa"/>
          </w:tcPr>
          <w:p w:rsidR="009C7092" w:rsidRPr="00802C7A" w:rsidRDefault="009C7092" w:rsidP="00101D50">
            <w:pPr>
              <w:keepNext/>
              <w:rPr>
                <w:b/>
                <w:sz w:val="22"/>
                <w:szCs w:val="22"/>
                <w:lang w:val="es-ES"/>
              </w:rPr>
            </w:pPr>
            <w:r w:rsidRPr="00802C7A">
              <w:rPr>
                <w:b/>
                <w:sz w:val="22"/>
                <w:szCs w:val="22"/>
                <w:lang w:val="es-ES"/>
              </w:rPr>
              <w:t>Razón del rechazo</w:t>
            </w:r>
          </w:p>
          <w:p w:rsidR="009C7092" w:rsidRPr="00802C7A" w:rsidRDefault="009C7092" w:rsidP="00101D50">
            <w:pPr>
              <w:keepNext/>
              <w:rPr>
                <w:b/>
                <w:sz w:val="22"/>
                <w:szCs w:val="22"/>
                <w:lang w:val="es-ES"/>
              </w:rPr>
            </w:pPr>
            <w:r w:rsidRPr="00802C7A">
              <w:rPr>
                <w:b/>
                <w:sz w:val="22"/>
                <w:szCs w:val="22"/>
                <w:lang w:val="es-ES"/>
              </w:rPr>
              <w:t>(cuando proceda)</w:t>
            </w:r>
          </w:p>
        </w:tc>
      </w:tr>
      <w:tr w:rsidR="009C7092" w:rsidRPr="0087562B" w:rsidTr="00BF71F7">
        <w:trPr>
          <w:cantSplit/>
          <w:trHeight w:val="910"/>
        </w:trPr>
        <w:tc>
          <w:tcPr>
            <w:tcW w:w="2126" w:type="dxa"/>
          </w:tcPr>
          <w:p w:rsidR="009C7092" w:rsidRPr="00802C7A" w:rsidRDefault="009C7092" w:rsidP="00EF7794">
            <w:pPr>
              <w:keepNext/>
              <w:spacing w:before="120" w:after="120"/>
              <w:jc w:val="both"/>
              <w:rPr>
                <w:b/>
                <w:sz w:val="22"/>
                <w:lang w:val="es-ES"/>
              </w:rPr>
            </w:pPr>
          </w:p>
        </w:tc>
        <w:tc>
          <w:tcPr>
            <w:tcW w:w="2410" w:type="dxa"/>
          </w:tcPr>
          <w:p w:rsidR="009C7092" w:rsidRPr="00802C7A" w:rsidRDefault="009C7092" w:rsidP="00EF7794">
            <w:pPr>
              <w:keepNext/>
              <w:spacing w:before="120" w:after="120"/>
              <w:jc w:val="both"/>
              <w:rPr>
                <w:sz w:val="22"/>
                <w:lang w:val="es-ES"/>
              </w:rPr>
            </w:pPr>
          </w:p>
        </w:tc>
        <w:tc>
          <w:tcPr>
            <w:tcW w:w="2126" w:type="dxa"/>
          </w:tcPr>
          <w:p w:rsidR="009C7092" w:rsidRPr="00802C7A" w:rsidRDefault="009C7092" w:rsidP="00EF7794">
            <w:pPr>
              <w:keepNext/>
              <w:spacing w:before="120" w:after="120"/>
              <w:jc w:val="both"/>
              <w:rPr>
                <w:sz w:val="22"/>
                <w:lang w:val="es-ES"/>
              </w:rPr>
            </w:pPr>
          </w:p>
        </w:tc>
        <w:tc>
          <w:tcPr>
            <w:tcW w:w="8363" w:type="dxa"/>
            <w:vAlign w:val="center"/>
          </w:tcPr>
          <w:p w:rsidR="009C7092" w:rsidRPr="00802C7A" w:rsidRDefault="009C7092" w:rsidP="009C7092">
            <w:pPr>
              <w:keepNext/>
              <w:spacing w:before="120" w:after="120"/>
              <w:rPr>
                <w:sz w:val="22"/>
                <w:szCs w:val="22"/>
                <w:lang w:val="es-ES"/>
              </w:rPr>
            </w:pPr>
            <w:r w:rsidRPr="00802C7A">
              <w:rPr>
                <w:sz w:val="22"/>
                <w:szCs w:val="22"/>
                <w:highlight w:val="lightGray"/>
                <w:lang w:val="es-ES"/>
              </w:rPr>
              <w:t>[El candidato está en situación de exclusión]</w:t>
            </w:r>
          </w:p>
        </w:tc>
      </w:tr>
      <w:tr w:rsidR="009C7092" w:rsidRPr="0087562B" w:rsidTr="00BF71F7">
        <w:trPr>
          <w:cantSplit/>
          <w:trHeight w:val="2112"/>
        </w:trPr>
        <w:tc>
          <w:tcPr>
            <w:tcW w:w="2126" w:type="dxa"/>
          </w:tcPr>
          <w:p w:rsidR="009C7092" w:rsidRPr="00802C7A" w:rsidRDefault="009C7092" w:rsidP="00EF7794">
            <w:pPr>
              <w:keepNext/>
              <w:spacing w:before="120" w:after="120"/>
              <w:jc w:val="both"/>
              <w:rPr>
                <w:b/>
                <w:sz w:val="22"/>
                <w:lang w:val="es-ES"/>
              </w:rPr>
            </w:pPr>
          </w:p>
        </w:tc>
        <w:tc>
          <w:tcPr>
            <w:tcW w:w="2410" w:type="dxa"/>
          </w:tcPr>
          <w:p w:rsidR="009C7092" w:rsidRPr="00802C7A" w:rsidRDefault="009C7092" w:rsidP="00EF7794">
            <w:pPr>
              <w:keepNext/>
              <w:spacing w:before="120" w:after="120"/>
              <w:jc w:val="both"/>
              <w:rPr>
                <w:sz w:val="22"/>
                <w:lang w:val="es-ES"/>
              </w:rPr>
            </w:pPr>
          </w:p>
        </w:tc>
        <w:tc>
          <w:tcPr>
            <w:tcW w:w="2126" w:type="dxa"/>
          </w:tcPr>
          <w:p w:rsidR="009C7092" w:rsidRPr="00802C7A" w:rsidRDefault="009C7092" w:rsidP="00EF7794">
            <w:pPr>
              <w:keepNext/>
              <w:spacing w:before="120" w:after="120"/>
              <w:jc w:val="both"/>
              <w:rPr>
                <w:sz w:val="22"/>
                <w:lang w:val="es-ES"/>
              </w:rPr>
            </w:pPr>
          </w:p>
        </w:tc>
        <w:tc>
          <w:tcPr>
            <w:tcW w:w="8363" w:type="dxa"/>
            <w:vAlign w:val="center"/>
          </w:tcPr>
          <w:p w:rsidR="009C7092" w:rsidRPr="00802C7A" w:rsidRDefault="009C7092" w:rsidP="009C7092">
            <w:pPr>
              <w:keepNext/>
              <w:spacing w:before="120" w:after="120"/>
              <w:rPr>
                <w:sz w:val="22"/>
                <w:szCs w:val="22"/>
                <w:lang w:val="es-ES"/>
              </w:rPr>
            </w:pPr>
            <w:r w:rsidRPr="00802C7A">
              <w:rPr>
                <w:sz w:val="22"/>
                <w:szCs w:val="22"/>
                <w:highlight w:val="lightGray"/>
                <w:lang w:val="es-ES"/>
              </w:rPr>
              <w:t>[El candidato ha incurrido en falsas declaraciones o no ha facilitado la información necesaria para poder participar]</w:t>
            </w:r>
          </w:p>
        </w:tc>
      </w:tr>
      <w:tr w:rsidR="009C7092" w:rsidRPr="0087562B" w:rsidTr="00BF71F7">
        <w:trPr>
          <w:cantSplit/>
          <w:trHeight w:val="3369"/>
        </w:trPr>
        <w:tc>
          <w:tcPr>
            <w:tcW w:w="2126" w:type="dxa"/>
          </w:tcPr>
          <w:p w:rsidR="009C7092" w:rsidRPr="00802C7A" w:rsidRDefault="009C7092" w:rsidP="00EF7794">
            <w:pPr>
              <w:keepNext/>
              <w:spacing w:before="120" w:after="120"/>
              <w:jc w:val="both"/>
              <w:rPr>
                <w:b/>
                <w:sz w:val="22"/>
                <w:lang w:val="es-ES"/>
              </w:rPr>
            </w:pPr>
          </w:p>
        </w:tc>
        <w:tc>
          <w:tcPr>
            <w:tcW w:w="2410" w:type="dxa"/>
          </w:tcPr>
          <w:p w:rsidR="009C7092" w:rsidRPr="00802C7A" w:rsidRDefault="009C7092" w:rsidP="00EF7794">
            <w:pPr>
              <w:keepNext/>
              <w:spacing w:before="120" w:after="120"/>
              <w:jc w:val="both"/>
              <w:rPr>
                <w:sz w:val="22"/>
                <w:lang w:val="es-ES"/>
              </w:rPr>
            </w:pPr>
          </w:p>
        </w:tc>
        <w:tc>
          <w:tcPr>
            <w:tcW w:w="2126" w:type="dxa"/>
          </w:tcPr>
          <w:p w:rsidR="009C7092" w:rsidRPr="00802C7A" w:rsidRDefault="009C7092" w:rsidP="00EF7794">
            <w:pPr>
              <w:keepNext/>
              <w:spacing w:before="120" w:after="120"/>
              <w:jc w:val="both"/>
              <w:rPr>
                <w:sz w:val="22"/>
                <w:lang w:val="es-ES"/>
              </w:rPr>
            </w:pPr>
          </w:p>
        </w:tc>
        <w:tc>
          <w:tcPr>
            <w:tcW w:w="8363" w:type="dxa"/>
            <w:vAlign w:val="center"/>
          </w:tcPr>
          <w:p w:rsidR="009C7092" w:rsidRPr="00802C7A" w:rsidRDefault="009C7092" w:rsidP="00044BD8">
            <w:pPr>
              <w:keepNext/>
              <w:spacing w:before="120" w:after="120"/>
              <w:rPr>
                <w:sz w:val="22"/>
                <w:szCs w:val="22"/>
                <w:lang w:val="es-ES"/>
              </w:rPr>
            </w:pPr>
            <w:r w:rsidRPr="00802C7A">
              <w:rPr>
                <w:sz w:val="22"/>
                <w:szCs w:val="22"/>
                <w:highlight w:val="lightGray"/>
                <w:lang w:val="es-ES"/>
              </w:rPr>
              <w:t>[El candidato</w:t>
            </w:r>
            <w:r w:rsidR="00044BD8" w:rsidRPr="00802C7A">
              <w:rPr>
                <w:sz w:val="22"/>
                <w:szCs w:val="22"/>
                <w:highlight w:val="lightGray"/>
                <w:lang w:val="es-ES"/>
              </w:rPr>
              <w:t xml:space="preserve"> </w:t>
            </w:r>
            <w:r w:rsidRPr="00802C7A">
              <w:rPr>
                <w:sz w:val="22"/>
                <w:szCs w:val="22"/>
                <w:highlight w:val="lightGray"/>
                <w:lang w:val="es-ES"/>
              </w:rPr>
              <w:t xml:space="preserve">ha participado </w:t>
            </w:r>
            <w:r w:rsidR="00044BD8" w:rsidRPr="00802C7A">
              <w:rPr>
                <w:sz w:val="22"/>
                <w:szCs w:val="22"/>
                <w:highlight w:val="lightGray"/>
                <w:lang w:val="es-ES"/>
              </w:rPr>
              <w:t xml:space="preserve">anteriormente </w:t>
            </w:r>
            <w:r w:rsidRPr="00802C7A">
              <w:rPr>
                <w:sz w:val="22"/>
                <w:szCs w:val="22"/>
                <w:highlight w:val="lightGray"/>
                <w:lang w:val="es-ES"/>
              </w:rPr>
              <w:t>en la preparación de los documentos de la contratación</w:t>
            </w:r>
            <w:r w:rsidR="00044BD8" w:rsidRPr="00802C7A">
              <w:rPr>
                <w:sz w:val="22"/>
                <w:szCs w:val="22"/>
                <w:highlight w:val="lightGray"/>
                <w:lang w:val="es-ES"/>
              </w:rPr>
              <w:t>, lo que</w:t>
            </w:r>
            <w:r w:rsidRPr="00802C7A">
              <w:rPr>
                <w:sz w:val="22"/>
                <w:szCs w:val="22"/>
                <w:highlight w:val="lightGray"/>
                <w:lang w:val="es-ES"/>
              </w:rPr>
              <w:t xml:space="preserve"> </w:t>
            </w:r>
            <w:r w:rsidR="00044BD8" w:rsidRPr="00802C7A">
              <w:rPr>
                <w:sz w:val="22"/>
                <w:szCs w:val="22"/>
                <w:highlight w:val="lightGray"/>
                <w:lang w:val="es-ES"/>
              </w:rPr>
              <w:t>implica</w:t>
            </w:r>
            <w:r w:rsidRPr="00802C7A">
              <w:rPr>
                <w:sz w:val="22"/>
                <w:szCs w:val="22"/>
                <w:highlight w:val="lightGray"/>
                <w:lang w:val="es-ES"/>
              </w:rPr>
              <w:t xml:space="preserve"> un falseamiento de la competencia que no puede solucionarse de otro modo.]</w:t>
            </w:r>
          </w:p>
        </w:tc>
      </w:tr>
      <w:tr w:rsidR="009C7092" w:rsidRPr="0087562B" w:rsidTr="00BF71F7">
        <w:trPr>
          <w:cantSplit/>
          <w:trHeight w:val="892"/>
        </w:trPr>
        <w:tc>
          <w:tcPr>
            <w:tcW w:w="2126" w:type="dxa"/>
          </w:tcPr>
          <w:p w:rsidR="009C7092" w:rsidRPr="00802C7A" w:rsidRDefault="009C7092" w:rsidP="00EF7794">
            <w:pPr>
              <w:keepNext/>
              <w:spacing w:before="120" w:after="120"/>
              <w:jc w:val="both"/>
              <w:rPr>
                <w:b/>
                <w:sz w:val="22"/>
                <w:lang w:val="es-ES"/>
              </w:rPr>
            </w:pPr>
          </w:p>
        </w:tc>
        <w:tc>
          <w:tcPr>
            <w:tcW w:w="2410" w:type="dxa"/>
          </w:tcPr>
          <w:p w:rsidR="009C7092" w:rsidRPr="00802C7A" w:rsidRDefault="009C7092" w:rsidP="00EF7794">
            <w:pPr>
              <w:keepNext/>
              <w:spacing w:before="120" w:after="120"/>
              <w:jc w:val="both"/>
              <w:rPr>
                <w:sz w:val="22"/>
                <w:lang w:val="es-ES"/>
              </w:rPr>
            </w:pPr>
          </w:p>
        </w:tc>
        <w:tc>
          <w:tcPr>
            <w:tcW w:w="2126" w:type="dxa"/>
          </w:tcPr>
          <w:p w:rsidR="009C7092" w:rsidRPr="00802C7A" w:rsidRDefault="009C7092" w:rsidP="00EF7794">
            <w:pPr>
              <w:keepNext/>
              <w:spacing w:before="120" w:after="120"/>
              <w:jc w:val="both"/>
              <w:rPr>
                <w:sz w:val="22"/>
                <w:lang w:val="es-ES"/>
              </w:rPr>
            </w:pPr>
          </w:p>
        </w:tc>
        <w:tc>
          <w:tcPr>
            <w:tcW w:w="8363" w:type="dxa"/>
            <w:vAlign w:val="center"/>
          </w:tcPr>
          <w:p w:rsidR="009C7092" w:rsidRPr="00802C7A" w:rsidRDefault="009C7092" w:rsidP="00044BD8">
            <w:pPr>
              <w:keepNext/>
              <w:spacing w:before="120" w:after="120"/>
              <w:rPr>
                <w:sz w:val="22"/>
                <w:szCs w:val="22"/>
                <w:highlight w:val="lightGray"/>
                <w:lang w:val="es-ES"/>
              </w:rPr>
            </w:pPr>
            <w:r w:rsidRPr="00802C7A">
              <w:rPr>
                <w:sz w:val="22"/>
                <w:szCs w:val="22"/>
                <w:highlight w:val="yellow"/>
                <w:lang w:val="es-ES"/>
              </w:rPr>
              <w:t>&lt;ot</w:t>
            </w:r>
            <w:r w:rsidR="00044BD8" w:rsidRPr="00802C7A">
              <w:rPr>
                <w:sz w:val="22"/>
                <w:szCs w:val="22"/>
                <w:highlight w:val="yellow"/>
                <w:lang w:val="es-ES"/>
              </w:rPr>
              <w:t>ras razones</w:t>
            </w:r>
            <w:r w:rsidRPr="00802C7A">
              <w:rPr>
                <w:sz w:val="22"/>
                <w:szCs w:val="22"/>
                <w:highlight w:val="yellow"/>
                <w:lang w:val="es-ES"/>
              </w:rPr>
              <w:t xml:space="preserve">, </w:t>
            </w:r>
            <w:r w:rsidR="00044BD8" w:rsidRPr="00802C7A">
              <w:rPr>
                <w:sz w:val="22"/>
                <w:szCs w:val="22"/>
                <w:highlight w:val="yellow"/>
                <w:lang w:val="es-ES"/>
              </w:rPr>
              <w:t>en su caso</w:t>
            </w:r>
            <w:r w:rsidRPr="00802C7A">
              <w:rPr>
                <w:sz w:val="22"/>
                <w:szCs w:val="22"/>
                <w:highlight w:val="yellow"/>
                <w:lang w:val="es-ES"/>
              </w:rPr>
              <w:t>&gt;</w:t>
            </w:r>
          </w:p>
        </w:tc>
      </w:tr>
    </w:tbl>
    <w:p w:rsidR="008C2F4A" w:rsidRPr="00B3467A" w:rsidRDefault="008C2F4A" w:rsidP="008C2F4A">
      <w:pPr>
        <w:spacing w:before="240"/>
        <w:ind w:left="284" w:firstLine="1"/>
        <w:rPr>
          <w:sz w:val="22"/>
          <w:szCs w:val="22"/>
          <w:lang w:val="es-ES_tradnl"/>
        </w:rPr>
      </w:pPr>
      <w:r w:rsidRPr="00B3467A">
        <w:rPr>
          <w:sz w:val="22"/>
          <w:szCs w:val="22"/>
          <w:highlight w:val="lightGray"/>
          <w:lang w:val="es-ES_tradnl"/>
        </w:rPr>
        <w:t>]</w:t>
      </w:r>
    </w:p>
    <w:p w:rsidR="00B3467A" w:rsidRDefault="00B3467A" w:rsidP="008C2F4A">
      <w:pPr>
        <w:ind w:left="426" w:hanging="426"/>
        <w:jc w:val="both"/>
        <w:rPr>
          <w:noProof/>
          <w:sz w:val="22"/>
          <w:szCs w:val="22"/>
          <w:lang w:val="es-ES"/>
        </w:rPr>
        <w:sectPr w:rsidR="00B3467A" w:rsidSect="00BF71F7">
          <w:pgSz w:w="16838" w:h="11906" w:orient="landscape" w:code="9"/>
          <w:pgMar w:top="720" w:right="720" w:bottom="720" w:left="720" w:header="720" w:footer="720" w:gutter="0"/>
          <w:cols w:space="720"/>
          <w:docGrid w:linePitch="326"/>
        </w:sectPr>
      </w:pPr>
    </w:p>
    <w:p w:rsidR="00123788" w:rsidRPr="00C36DFF" w:rsidRDefault="00123788" w:rsidP="008C2F4A">
      <w:pPr>
        <w:ind w:left="426" w:hanging="426"/>
        <w:jc w:val="both"/>
        <w:rPr>
          <w:sz w:val="22"/>
          <w:szCs w:val="22"/>
          <w:lang w:val="es-ES"/>
        </w:rPr>
      </w:pPr>
      <w:r w:rsidRPr="00C36DFF">
        <w:rPr>
          <w:noProof/>
          <w:sz w:val="22"/>
          <w:szCs w:val="22"/>
          <w:lang w:val="es-ES"/>
        </w:rPr>
        <w:t>[</w:t>
      </w:r>
      <w:r w:rsidRPr="00C36DFF">
        <w:rPr>
          <w:noProof/>
          <w:sz w:val="22"/>
          <w:szCs w:val="22"/>
          <w:highlight w:val="yellow"/>
          <w:lang w:val="es-ES"/>
        </w:rPr>
        <w:t xml:space="preserve">Si el número de solicitudes </w:t>
      </w:r>
      <w:r w:rsidR="00044BD8" w:rsidRPr="00802C7A">
        <w:rPr>
          <w:noProof/>
          <w:sz w:val="22"/>
          <w:szCs w:val="22"/>
          <w:highlight w:val="yellow"/>
          <w:lang w:val="es-ES"/>
        </w:rPr>
        <w:t xml:space="preserve">adecuadas </w:t>
      </w:r>
      <w:r w:rsidRPr="00C36DFF">
        <w:rPr>
          <w:noProof/>
          <w:sz w:val="22"/>
          <w:szCs w:val="22"/>
          <w:highlight w:val="yellow"/>
          <w:lang w:val="es-ES"/>
        </w:rPr>
        <w:t xml:space="preserve">que cumplen los criterios de selección requeridos es inferior a </w:t>
      </w:r>
      <w:r w:rsidR="00101D50">
        <w:rPr>
          <w:noProof/>
          <w:sz w:val="22"/>
          <w:szCs w:val="22"/>
          <w:highlight w:val="yellow"/>
          <w:lang w:val="es-ES"/>
        </w:rPr>
        <w:t>4</w:t>
      </w:r>
      <w:r w:rsidRPr="00C36DFF">
        <w:rPr>
          <w:noProof/>
          <w:sz w:val="22"/>
          <w:szCs w:val="22"/>
          <w:highlight w:val="yellow"/>
          <w:lang w:val="es-ES"/>
        </w:rPr>
        <w:t>:</w:t>
      </w:r>
    </w:p>
    <w:p w:rsidR="00123788" w:rsidRPr="00C36DFF" w:rsidRDefault="00123788" w:rsidP="00123788">
      <w:pPr>
        <w:ind w:left="426" w:hanging="426"/>
        <w:jc w:val="both"/>
        <w:rPr>
          <w:sz w:val="22"/>
          <w:szCs w:val="22"/>
          <w:lang w:val="es-ES"/>
        </w:rPr>
      </w:pPr>
    </w:p>
    <w:p w:rsidR="00123788" w:rsidRPr="00C36DFF" w:rsidRDefault="00123788" w:rsidP="00123788">
      <w:pPr>
        <w:jc w:val="both"/>
        <w:rPr>
          <w:noProof/>
          <w:sz w:val="22"/>
          <w:szCs w:val="22"/>
          <w:lang w:val="es-ES"/>
        </w:rPr>
      </w:pPr>
      <w:r w:rsidRPr="00C36DFF">
        <w:rPr>
          <w:noProof/>
          <w:sz w:val="22"/>
          <w:szCs w:val="22"/>
          <w:highlight w:val="lightGray"/>
          <w:lang w:val="es-ES"/>
        </w:rPr>
        <w:t xml:space="preserve">El número de solicitudes </w:t>
      </w:r>
      <w:r w:rsidR="00044BD8" w:rsidRPr="00802C7A">
        <w:rPr>
          <w:noProof/>
          <w:sz w:val="22"/>
          <w:szCs w:val="22"/>
          <w:highlight w:val="lightGray"/>
          <w:lang w:val="es-ES"/>
        </w:rPr>
        <w:t xml:space="preserve">adecuadas </w:t>
      </w:r>
      <w:r w:rsidRPr="00C36DFF">
        <w:rPr>
          <w:noProof/>
          <w:sz w:val="22"/>
          <w:szCs w:val="22"/>
          <w:highlight w:val="lightGray"/>
          <w:lang w:val="es-ES"/>
        </w:rPr>
        <w:t xml:space="preserve">que cumplen todos los criterios de selección es inferior a </w:t>
      </w:r>
      <w:r w:rsidR="00101D50">
        <w:rPr>
          <w:noProof/>
          <w:sz w:val="22"/>
          <w:szCs w:val="22"/>
          <w:highlight w:val="lightGray"/>
          <w:lang w:val="es-ES"/>
        </w:rPr>
        <w:t>4</w:t>
      </w:r>
      <w:r w:rsidRPr="00C36DFF">
        <w:rPr>
          <w:noProof/>
          <w:sz w:val="22"/>
          <w:szCs w:val="22"/>
          <w:highlight w:val="lightGray"/>
          <w:lang w:val="es-ES"/>
        </w:rPr>
        <w:t>.</w:t>
      </w:r>
      <w:r w:rsidRPr="00C36DFF">
        <w:rPr>
          <w:sz w:val="22"/>
          <w:szCs w:val="22"/>
          <w:highlight w:val="lightGray"/>
          <w:lang w:val="es-ES"/>
        </w:rPr>
        <w:t xml:space="preserve"> </w:t>
      </w:r>
      <w:r w:rsidRPr="00C36DFF">
        <w:rPr>
          <w:noProof/>
          <w:sz w:val="22"/>
          <w:szCs w:val="22"/>
          <w:highlight w:val="lightGray"/>
          <w:lang w:val="es-ES"/>
        </w:rPr>
        <w:t xml:space="preserve">El Órgano de Contratación </w:t>
      </w:r>
      <w:r w:rsidR="00802C7A">
        <w:rPr>
          <w:noProof/>
          <w:sz w:val="22"/>
          <w:szCs w:val="22"/>
          <w:highlight w:val="lightGray"/>
          <w:lang w:val="es-ES"/>
        </w:rPr>
        <w:t>ha comprobado</w:t>
      </w:r>
      <w:r w:rsidRPr="00C36DFF">
        <w:rPr>
          <w:noProof/>
          <w:sz w:val="22"/>
          <w:szCs w:val="22"/>
          <w:highlight w:val="lightGray"/>
          <w:lang w:val="es-ES"/>
        </w:rPr>
        <w:t xml:space="preserve"> la corrección de las siguientes cuestiones:</w:t>
      </w:r>
    </w:p>
    <w:p w:rsidR="00123788" w:rsidRPr="00C36DFF" w:rsidRDefault="00123788" w:rsidP="00123788">
      <w:pPr>
        <w:jc w:val="both"/>
        <w:rPr>
          <w:noProof/>
          <w:sz w:val="22"/>
          <w:szCs w:val="22"/>
          <w:lang w:val="es-ES"/>
        </w:rPr>
      </w:pPr>
    </w:p>
    <w:p w:rsidR="00123788" w:rsidRPr="00C36DFF" w:rsidRDefault="00123788" w:rsidP="008F58CD">
      <w:pPr>
        <w:tabs>
          <w:tab w:val="num" w:pos="993"/>
        </w:tabs>
        <w:spacing w:before="120"/>
        <w:ind w:left="992" w:hanging="357"/>
        <w:rPr>
          <w:noProof/>
          <w:sz w:val="22"/>
          <w:szCs w:val="22"/>
          <w:lang w:val="es-ES"/>
        </w:rPr>
      </w:pPr>
      <w:r w:rsidRPr="00C36DFF">
        <w:rPr>
          <w:noProof/>
          <w:sz w:val="22"/>
          <w:szCs w:val="22"/>
          <w:highlight w:val="lightGray"/>
          <w:lang w:val="es-ES"/>
        </w:rPr>
        <w:t>-</w:t>
      </w:r>
      <w:r w:rsidRPr="00C36DFF">
        <w:rPr>
          <w:noProof/>
          <w:sz w:val="22"/>
          <w:szCs w:val="22"/>
          <w:highlight w:val="lightGray"/>
          <w:lang w:val="es-ES"/>
        </w:rPr>
        <w:tab/>
        <w:t>Se ha dado tiempo suficiente para la publicación.</w:t>
      </w:r>
    </w:p>
    <w:p w:rsidR="00123788" w:rsidRPr="00C36DFF" w:rsidRDefault="00123788" w:rsidP="008F58CD">
      <w:pPr>
        <w:tabs>
          <w:tab w:val="num" w:pos="993"/>
        </w:tabs>
        <w:spacing w:before="120"/>
        <w:ind w:left="992" w:hanging="357"/>
        <w:rPr>
          <w:noProof/>
          <w:sz w:val="22"/>
          <w:szCs w:val="22"/>
          <w:lang w:val="es-ES"/>
        </w:rPr>
      </w:pPr>
      <w:r w:rsidRPr="00C36DFF">
        <w:rPr>
          <w:noProof/>
          <w:sz w:val="22"/>
          <w:szCs w:val="22"/>
          <w:highlight w:val="lightGray"/>
          <w:lang w:val="es-ES"/>
        </w:rPr>
        <w:t>-</w:t>
      </w:r>
      <w:r w:rsidRPr="00C36DFF">
        <w:rPr>
          <w:noProof/>
          <w:sz w:val="22"/>
          <w:szCs w:val="22"/>
          <w:highlight w:val="lightGray"/>
          <w:lang w:val="es-ES"/>
        </w:rPr>
        <w:tab/>
        <w:t>El ámbito del servicio se corresponde con el presupuesto.</w:t>
      </w:r>
    </w:p>
    <w:p w:rsidR="00123788" w:rsidRPr="00C36DFF" w:rsidRDefault="00123788" w:rsidP="008F58CD">
      <w:pPr>
        <w:tabs>
          <w:tab w:val="num" w:pos="993"/>
        </w:tabs>
        <w:spacing w:before="120"/>
        <w:ind w:left="992" w:hanging="357"/>
        <w:rPr>
          <w:noProof/>
          <w:sz w:val="22"/>
          <w:szCs w:val="22"/>
          <w:lang w:val="es-ES"/>
        </w:rPr>
      </w:pPr>
      <w:r w:rsidRPr="00C36DFF">
        <w:rPr>
          <w:noProof/>
          <w:sz w:val="22"/>
          <w:szCs w:val="22"/>
          <w:highlight w:val="lightGray"/>
          <w:lang w:val="es-ES"/>
        </w:rPr>
        <w:t>-</w:t>
      </w:r>
      <w:r w:rsidRPr="00C36DFF">
        <w:rPr>
          <w:noProof/>
          <w:sz w:val="22"/>
          <w:szCs w:val="22"/>
          <w:highlight w:val="lightGray"/>
          <w:lang w:val="es-ES"/>
        </w:rPr>
        <w:tab/>
        <w:t>Los criterios de selección utilizados fueron claros y no discriminatorios, y no excedían el ámbito del contrato.]</w:t>
      </w:r>
    </w:p>
    <w:p w:rsidR="008F58CD" w:rsidRPr="00C36DFF" w:rsidRDefault="008F58CD" w:rsidP="00EF7794">
      <w:pPr>
        <w:ind w:left="426" w:hanging="426"/>
        <w:jc w:val="both"/>
        <w:rPr>
          <w:noProof/>
          <w:sz w:val="22"/>
          <w:szCs w:val="22"/>
          <w:lang w:val="es-ES"/>
        </w:rPr>
      </w:pPr>
    </w:p>
    <w:p w:rsidR="00EF7794" w:rsidRPr="00C36DFF" w:rsidRDefault="00EF7794" w:rsidP="00AF69F0">
      <w:pPr>
        <w:spacing w:line="360" w:lineRule="auto"/>
        <w:ind w:left="426" w:hanging="426"/>
        <w:jc w:val="both"/>
        <w:rPr>
          <w:sz w:val="22"/>
          <w:szCs w:val="22"/>
          <w:lang w:val="es-ES"/>
        </w:rPr>
      </w:pPr>
      <w:r w:rsidRPr="00C36DFF">
        <w:rPr>
          <w:noProof/>
          <w:sz w:val="22"/>
          <w:szCs w:val="22"/>
          <w:lang w:val="es-ES"/>
        </w:rPr>
        <w:t>[</w:t>
      </w:r>
      <w:r w:rsidRPr="00C36DFF">
        <w:rPr>
          <w:noProof/>
          <w:sz w:val="22"/>
          <w:szCs w:val="22"/>
          <w:highlight w:val="yellow"/>
          <w:lang w:val="es-ES"/>
        </w:rPr>
        <w:t xml:space="preserve">Si el número de </w:t>
      </w:r>
      <w:r w:rsidRPr="00802C7A">
        <w:rPr>
          <w:noProof/>
          <w:sz w:val="22"/>
          <w:szCs w:val="22"/>
          <w:highlight w:val="yellow"/>
          <w:lang w:val="es-ES"/>
        </w:rPr>
        <w:t xml:space="preserve">solicitudes </w:t>
      </w:r>
      <w:r w:rsidR="00044BD8" w:rsidRPr="00802C7A">
        <w:rPr>
          <w:noProof/>
          <w:sz w:val="22"/>
          <w:szCs w:val="22"/>
          <w:highlight w:val="yellow"/>
          <w:lang w:val="es-ES"/>
        </w:rPr>
        <w:t>adecuadas</w:t>
      </w:r>
      <w:r w:rsidR="00044BD8" w:rsidRPr="00C36DFF">
        <w:rPr>
          <w:noProof/>
          <w:sz w:val="22"/>
          <w:szCs w:val="22"/>
          <w:highlight w:val="yellow"/>
          <w:lang w:val="es-ES"/>
        </w:rPr>
        <w:t xml:space="preserve"> </w:t>
      </w:r>
      <w:r w:rsidRPr="00C36DFF">
        <w:rPr>
          <w:noProof/>
          <w:sz w:val="22"/>
          <w:szCs w:val="22"/>
          <w:highlight w:val="yellow"/>
          <w:lang w:val="es-ES"/>
        </w:rPr>
        <w:t xml:space="preserve">que cumplen los criterios de selección requeridos es superior a </w:t>
      </w:r>
      <w:r w:rsidR="00101D50">
        <w:rPr>
          <w:noProof/>
          <w:sz w:val="22"/>
          <w:szCs w:val="22"/>
          <w:highlight w:val="yellow"/>
          <w:lang w:val="es-ES"/>
        </w:rPr>
        <w:t>8</w:t>
      </w:r>
      <w:r w:rsidRPr="00C36DFF">
        <w:rPr>
          <w:noProof/>
          <w:sz w:val="22"/>
          <w:szCs w:val="22"/>
          <w:highlight w:val="yellow"/>
          <w:lang w:val="es-ES"/>
        </w:rPr>
        <w:t>:</w:t>
      </w:r>
    </w:p>
    <w:p w:rsidR="00EF7794" w:rsidRPr="00C36DFF" w:rsidRDefault="00EF7794" w:rsidP="00EF7794">
      <w:pPr>
        <w:keepNext/>
        <w:jc w:val="both"/>
        <w:rPr>
          <w:sz w:val="22"/>
          <w:szCs w:val="22"/>
          <w:lang w:val="es-ES"/>
        </w:rPr>
      </w:pPr>
      <w:r w:rsidRPr="00C36DFF">
        <w:rPr>
          <w:noProof/>
          <w:sz w:val="22"/>
          <w:szCs w:val="22"/>
          <w:highlight w:val="lightGray"/>
          <w:lang w:val="es-ES"/>
        </w:rPr>
        <w:t xml:space="preserve">El número de solicitudes que cumplen todos los criterios de selección es superior a </w:t>
      </w:r>
      <w:r w:rsidR="00101D50">
        <w:rPr>
          <w:noProof/>
          <w:sz w:val="22"/>
          <w:szCs w:val="22"/>
          <w:highlight w:val="lightGray"/>
          <w:lang w:val="es-ES"/>
        </w:rPr>
        <w:t>8</w:t>
      </w:r>
      <w:r w:rsidRPr="00C36DFF">
        <w:rPr>
          <w:noProof/>
          <w:sz w:val="22"/>
          <w:szCs w:val="22"/>
          <w:highlight w:val="lightGray"/>
          <w:lang w:val="es-ES"/>
        </w:rPr>
        <w:t>.</w:t>
      </w:r>
      <w:r w:rsidRPr="00C36DFF">
        <w:rPr>
          <w:sz w:val="22"/>
          <w:szCs w:val="22"/>
          <w:highlight w:val="lightGray"/>
          <w:lang w:val="es-ES"/>
        </w:rPr>
        <w:t xml:space="preserve"> </w:t>
      </w:r>
      <w:r w:rsidRPr="00C36DFF">
        <w:rPr>
          <w:noProof/>
          <w:sz w:val="22"/>
          <w:szCs w:val="22"/>
          <w:highlight w:val="lightGray"/>
          <w:lang w:val="es-ES"/>
        </w:rPr>
        <w:t xml:space="preserve">En consecuencia, se </w:t>
      </w:r>
      <w:r w:rsidR="00802C7A">
        <w:rPr>
          <w:noProof/>
          <w:sz w:val="22"/>
          <w:szCs w:val="22"/>
          <w:highlight w:val="lightGray"/>
          <w:lang w:val="es-ES"/>
        </w:rPr>
        <w:t>han vuelto</w:t>
      </w:r>
      <w:r w:rsidRPr="00C36DFF">
        <w:rPr>
          <w:noProof/>
          <w:sz w:val="22"/>
          <w:szCs w:val="22"/>
          <w:highlight w:val="lightGray"/>
          <w:lang w:val="es-ES"/>
        </w:rPr>
        <w:t xml:space="preserve"> a examinar los </w:t>
      </w:r>
      <w:r w:rsidR="001644DF" w:rsidRPr="00C36DFF">
        <w:rPr>
          <w:noProof/>
          <w:sz w:val="22"/>
          <w:szCs w:val="22"/>
          <w:highlight w:val="lightGray"/>
          <w:lang w:val="es-ES"/>
        </w:rPr>
        <w:t>puntos fuertes y débiles de</w:t>
      </w:r>
      <w:r w:rsidRPr="00C36DFF">
        <w:rPr>
          <w:noProof/>
          <w:sz w:val="22"/>
          <w:szCs w:val="22"/>
          <w:highlight w:val="lightGray"/>
          <w:lang w:val="es-ES"/>
        </w:rPr>
        <w:t xml:space="preserve"> dichas candidaturas con objeto de identificar las ocho mejores para la licitación.</w:t>
      </w:r>
      <w:r w:rsidR="00721B2E" w:rsidRPr="00C36DFF">
        <w:rPr>
          <w:sz w:val="22"/>
          <w:szCs w:val="22"/>
          <w:highlight w:val="lightGray"/>
          <w:lang w:val="es-ES"/>
        </w:rPr>
        <w:t xml:space="preserve"> </w:t>
      </w:r>
      <w:r w:rsidRPr="00C36DFF">
        <w:rPr>
          <w:noProof/>
          <w:sz w:val="22"/>
          <w:szCs w:val="22"/>
          <w:highlight w:val="lightGray"/>
          <w:lang w:val="es-ES"/>
        </w:rPr>
        <w:t>Tras este nuevo examen, los candidatos siguientes no son preseleccionados:</w:t>
      </w:r>
    </w:p>
    <w:p w:rsidR="00EF7794" w:rsidRPr="00C36DFF" w:rsidRDefault="00EF7794">
      <w:pPr>
        <w:keepNext/>
        <w:rPr>
          <w:sz w:val="20"/>
          <w:lang w:val="es-E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5670"/>
      </w:tblGrid>
      <w:tr w:rsidR="00EF7794" w:rsidRPr="0087562B">
        <w:trPr>
          <w:cantSplit/>
        </w:trPr>
        <w:tc>
          <w:tcPr>
            <w:tcW w:w="1418" w:type="dxa"/>
            <w:tcBorders>
              <w:top w:val="nil"/>
              <w:left w:val="nil"/>
              <w:right w:val="nil"/>
            </w:tcBorders>
          </w:tcPr>
          <w:p w:rsidR="00EF7794" w:rsidRPr="00C36DFF" w:rsidRDefault="00EF7794">
            <w:pPr>
              <w:keepNext/>
              <w:spacing w:before="120" w:after="120"/>
              <w:jc w:val="center"/>
              <w:rPr>
                <w:b/>
                <w:sz w:val="22"/>
                <w:lang w:val="es-ES"/>
              </w:rPr>
            </w:pPr>
          </w:p>
        </w:tc>
        <w:tc>
          <w:tcPr>
            <w:tcW w:w="1842" w:type="dxa"/>
            <w:tcBorders>
              <w:top w:val="nil"/>
              <w:left w:val="nil"/>
              <w:right w:val="nil"/>
            </w:tcBorders>
          </w:tcPr>
          <w:p w:rsidR="00EF7794" w:rsidRPr="00C36DFF" w:rsidRDefault="00EF7794">
            <w:pPr>
              <w:keepNext/>
              <w:spacing w:before="120" w:after="120"/>
              <w:jc w:val="center"/>
              <w:rPr>
                <w:b/>
                <w:sz w:val="22"/>
                <w:lang w:val="es-ES"/>
              </w:rPr>
            </w:pPr>
          </w:p>
        </w:tc>
        <w:tc>
          <w:tcPr>
            <w:tcW w:w="5670" w:type="dxa"/>
            <w:tcBorders>
              <w:top w:val="nil"/>
              <w:left w:val="nil"/>
              <w:right w:val="nil"/>
            </w:tcBorders>
          </w:tcPr>
          <w:p w:rsidR="00EF7794" w:rsidRPr="00C36DFF" w:rsidRDefault="00EF7794">
            <w:pPr>
              <w:keepNext/>
              <w:spacing w:before="120" w:after="120"/>
              <w:jc w:val="center"/>
              <w:rPr>
                <w:b/>
                <w:sz w:val="22"/>
                <w:lang w:val="es-ES"/>
              </w:rPr>
            </w:pPr>
          </w:p>
        </w:tc>
      </w:tr>
      <w:tr w:rsidR="00863D8D" w:rsidRPr="0087562B">
        <w:trPr>
          <w:cantSplit/>
        </w:trPr>
        <w:tc>
          <w:tcPr>
            <w:tcW w:w="1418" w:type="dxa"/>
          </w:tcPr>
          <w:p w:rsidR="00863D8D" w:rsidRPr="00C36DFF" w:rsidRDefault="00863D8D" w:rsidP="00101D50">
            <w:pPr>
              <w:keepNext/>
              <w:spacing w:before="120" w:after="120"/>
              <w:rPr>
                <w:b/>
                <w:sz w:val="22"/>
                <w:lang w:val="es-ES"/>
              </w:rPr>
            </w:pPr>
            <w:r w:rsidRPr="00C36DFF">
              <w:rPr>
                <w:b/>
                <w:noProof/>
                <w:sz w:val="22"/>
                <w:lang w:val="es-ES"/>
              </w:rPr>
              <w:t>Número de solicitud</w:t>
            </w:r>
          </w:p>
        </w:tc>
        <w:tc>
          <w:tcPr>
            <w:tcW w:w="1842" w:type="dxa"/>
          </w:tcPr>
          <w:p w:rsidR="00863D8D" w:rsidRPr="00C36DFF" w:rsidRDefault="00863D8D" w:rsidP="00101D50">
            <w:pPr>
              <w:keepNext/>
              <w:spacing w:before="120" w:after="120"/>
              <w:rPr>
                <w:sz w:val="22"/>
                <w:lang w:val="es-ES"/>
              </w:rPr>
            </w:pPr>
            <w:r w:rsidRPr="00C36DFF">
              <w:rPr>
                <w:b/>
                <w:noProof/>
                <w:sz w:val="22"/>
                <w:lang w:val="es-ES"/>
              </w:rPr>
              <w:t>Nombre del candidato</w:t>
            </w:r>
          </w:p>
        </w:tc>
        <w:tc>
          <w:tcPr>
            <w:tcW w:w="5670" w:type="dxa"/>
          </w:tcPr>
          <w:p w:rsidR="00863D8D" w:rsidRPr="00C36DFF" w:rsidRDefault="00863D8D" w:rsidP="00101D50">
            <w:pPr>
              <w:keepNext/>
              <w:spacing w:before="120" w:after="120"/>
              <w:rPr>
                <w:sz w:val="22"/>
                <w:lang w:val="es-ES"/>
              </w:rPr>
            </w:pPr>
            <w:r w:rsidRPr="00C36DFF">
              <w:rPr>
                <w:b/>
                <w:noProof/>
                <w:sz w:val="22"/>
                <w:lang w:val="es-ES"/>
              </w:rPr>
              <w:t>Razón por la que no se</w:t>
            </w:r>
            <w:r w:rsidR="00DD45F2">
              <w:rPr>
                <w:b/>
                <w:noProof/>
                <w:sz w:val="22"/>
                <w:lang w:val="es-ES"/>
              </w:rPr>
              <w:t xml:space="preserve"> propone la inclusión </w:t>
            </w:r>
            <w:r w:rsidRPr="00C36DFF">
              <w:rPr>
                <w:b/>
                <w:noProof/>
                <w:sz w:val="22"/>
                <w:lang w:val="es-ES"/>
              </w:rPr>
              <w:t>en la lista final de preseleccionados</w:t>
            </w:r>
          </w:p>
        </w:tc>
      </w:tr>
      <w:tr w:rsidR="00EF7794" w:rsidRPr="0087562B">
        <w:trPr>
          <w:cantSplit/>
        </w:trPr>
        <w:tc>
          <w:tcPr>
            <w:tcW w:w="1418" w:type="dxa"/>
          </w:tcPr>
          <w:p w:rsidR="00EF7794" w:rsidRPr="00C36DFF" w:rsidRDefault="00EF7794">
            <w:pPr>
              <w:keepNext/>
              <w:spacing w:before="120" w:after="120"/>
              <w:jc w:val="both"/>
              <w:rPr>
                <w:b/>
                <w:sz w:val="22"/>
                <w:lang w:val="es-ES"/>
              </w:rPr>
            </w:pPr>
          </w:p>
        </w:tc>
        <w:tc>
          <w:tcPr>
            <w:tcW w:w="1842" w:type="dxa"/>
          </w:tcPr>
          <w:p w:rsidR="00EF7794" w:rsidRPr="00C36DFF" w:rsidRDefault="00EF7794">
            <w:pPr>
              <w:keepNext/>
              <w:spacing w:before="120" w:after="120"/>
              <w:jc w:val="both"/>
              <w:rPr>
                <w:sz w:val="22"/>
                <w:lang w:val="es-ES"/>
              </w:rPr>
            </w:pPr>
          </w:p>
        </w:tc>
        <w:tc>
          <w:tcPr>
            <w:tcW w:w="5670" w:type="dxa"/>
          </w:tcPr>
          <w:p w:rsidR="00EF7794" w:rsidRPr="00C36DFF" w:rsidRDefault="00EF7794">
            <w:pPr>
              <w:keepNext/>
              <w:spacing w:before="120" w:after="120"/>
              <w:jc w:val="both"/>
              <w:rPr>
                <w:sz w:val="22"/>
                <w:lang w:val="es-ES"/>
              </w:rPr>
            </w:pPr>
          </w:p>
        </w:tc>
      </w:tr>
      <w:tr w:rsidR="00EF7794" w:rsidRPr="0087562B">
        <w:trPr>
          <w:cantSplit/>
        </w:trPr>
        <w:tc>
          <w:tcPr>
            <w:tcW w:w="1418" w:type="dxa"/>
          </w:tcPr>
          <w:p w:rsidR="00EF7794" w:rsidRPr="00C36DFF" w:rsidRDefault="00EF7794">
            <w:pPr>
              <w:keepNext/>
              <w:spacing w:before="120" w:after="120"/>
              <w:jc w:val="both"/>
              <w:rPr>
                <w:b/>
                <w:sz w:val="22"/>
                <w:lang w:val="es-ES"/>
              </w:rPr>
            </w:pPr>
          </w:p>
        </w:tc>
        <w:tc>
          <w:tcPr>
            <w:tcW w:w="1842" w:type="dxa"/>
          </w:tcPr>
          <w:p w:rsidR="00EF7794" w:rsidRPr="00C36DFF" w:rsidRDefault="00EF7794">
            <w:pPr>
              <w:keepNext/>
              <w:spacing w:before="120" w:after="120"/>
              <w:jc w:val="both"/>
              <w:rPr>
                <w:sz w:val="22"/>
                <w:lang w:val="es-ES"/>
              </w:rPr>
            </w:pPr>
          </w:p>
        </w:tc>
        <w:tc>
          <w:tcPr>
            <w:tcW w:w="5670" w:type="dxa"/>
          </w:tcPr>
          <w:p w:rsidR="00EF7794" w:rsidRPr="00C36DFF" w:rsidRDefault="00EF7794">
            <w:pPr>
              <w:keepNext/>
              <w:spacing w:before="120" w:after="120"/>
              <w:jc w:val="both"/>
              <w:rPr>
                <w:sz w:val="22"/>
                <w:lang w:val="es-ES"/>
              </w:rPr>
            </w:pPr>
          </w:p>
        </w:tc>
      </w:tr>
      <w:tr w:rsidR="00EF7794" w:rsidRPr="0087562B">
        <w:trPr>
          <w:cantSplit/>
        </w:trPr>
        <w:tc>
          <w:tcPr>
            <w:tcW w:w="1418" w:type="dxa"/>
          </w:tcPr>
          <w:p w:rsidR="00EF7794" w:rsidRPr="00C36DFF" w:rsidRDefault="00EF7794">
            <w:pPr>
              <w:keepNext/>
              <w:spacing w:before="120" w:after="120"/>
              <w:jc w:val="both"/>
              <w:rPr>
                <w:b/>
                <w:sz w:val="22"/>
                <w:lang w:val="es-ES"/>
              </w:rPr>
            </w:pPr>
          </w:p>
        </w:tc>
        <w:tc>
          <w:tcPr>
            <w:tcW w:w="1842" w:type="dxa"/>
          </w:tcPr>
          <w:p w:rsidR="00EF7794" w:rsidRPr="00C36DFF" w:rsidRDefault="00EF7794">
            <w:pPr>
              <w:keepNext/>
              <w:spacing w:before="120" w:after="120"/>
              <w:jc w:val="both"/>
              <w:rPr>
                <w:sz w:val="22"/>
                <w:lang w:val="es-ES"/>
              </w:rPr>
            </w:pPr>
          </w:p>
        </w:tc>
        <w:tc>
          <w:tcPr>
            <w:tcW w:w="5670" w:type="dxa"/>
          </w:tcPr>
          <w:p w:rsidR="00EF7794" w:rsidRPr="00C36DFF" w:rsidRDefault="00EF7794">
            <w:pPr>
              <w:keepNext/>
              <w:spacing w:before="120" w:after="120"/>
              <w:jc w:val="both"/>
              <w:rPr>
                <w:sz w:val="22"/>
                <w:lang w:val="es-ES"/>
              </w:rPr>
            </w:pPr>
          </w:p>
        </w:tc>
      </w:tr>
    </w:tbl>
    <w:p w:rsidR="00EF7794" w:rsidRPr="00C36DFF" w:rsidRDefault="00EF7794">
      <w:pPr>
        <w:rPr>
          <w:sz w:val="20"/>
          <w:lang w:val="es-ES"/>
        </w:rPr>
      </w:pPr>
    </w:p>
    <w:p w:rsidR="00DD45F2" w:rsidRDefault="00EF7794" w:rsidP="00DD45F2">
      <w:pPr>
        <w:spacing w:before="240"/>
        <w:ind w:left="284"/>
        <w:jc w:val="both"/>
        <w:rPr>
          <w:sz w:val="22"/>
          <w:szCs w:val="22"/>
          <w:lang w:val="es-ES"/>
        </w:rPr>
      </w:pPr>
      <w:r w:rsidRPr="00C36DFF">
        <w:rPr>
          <w:noProof/>
          <w:sz w:val="22"/>
          <w:szCs w:val="22"/>
          <w:highlight w:val="lightGray"/>
          <w:lang w:val="es-ES"/>
        </w:rPr>
        <w:t xml:space="preserve">Se obtiene una </w:t>
      </w:r>
      <w:r w:rsidR="00FB51BB" w:rsidRPr="00C36DFF">
        <w:rPr>
          <w:noProof/>
          <w:sz w:val="22"/>
          <w:szCs w:val="22"/>
          <w:highlight w:val="lightGray"/>
          <w:lang w:val="es-ES"/>
        </w:rPr>
        <w:t xml:space="preserve">lista final de preseleccionados </w:t>
      </w:r>
      <w:r w:rsidR="00863D8D" w:rsidRPr="00C36DFF">
        <w:rPr>
          <w:noProof/>
          <w:sz w:val="22"/>
          <w:szCs w:val="22"/>
          <w:highlight w:val="lightGray"/>
          <w:lang w:val="es-ES"/>
        </w:rPr>
        <w:t xml:space="preserve">de </w:t>
      </w:r>
      <w:r w:rsidR="00863D8D" w:rsidRPr="00AF69F0">
        <w:rPr>
          <w:noProof/>
          <w:sz w:val="22"/>
          <w:szCs w:val="22"/>
          <w:highlight w:val="yellow"/>
          <w:lang w:val="es-ES"/>
        </w:rPr>
        <w:t>&lt;</w:t>
      </w:r>
      <w:r w:rsidR="00863D8D" w:rsidRPr="00C36DFF">
        <w:rPr>
          <w:noProof/>
          <w:sz w:val="22"/>
          <w:szCs w:val="22"/>
          <w:highlight w:val="yellow"/>
          <w:lang w:val="es-ES"/>
        </w:rPr>
        <w:t>número</w:t>
      </w:r>
      <w:r w:rsidRPr="00AF69F0">
        <w:rPr>
          <w:noProof/>
          <w:sz w:val="22"/>
          <w:szCs w:val="22"/>
          <w:highlight w:val="yellow"/>
          <w:lang w:val="es-ES"/>
        </w:rPr>
        <w:t>&gt;</w:t>
      </w:r>
      <w:r w:rsidRPr="00C36DFF">
        <w:rPr>
          <w:noProof/>
          <w:sz w:val="22"/>
          <w:szCs w:val="22"/>
          <w:highlight w:val="lightGray"/>
          <w:lang w:val="es-ES"/>
        </w:rPr>
        <w:t xml:space="preserve"> candidatos.</w:t>
      </w:r>
      <w:r w:rsidRPr="00C36DFF">
        <w:rPr>
          <w:sz w:val="22"/>
          <w:szCs w:val="22"/>
          <w:lang w:val="es-ES"/>
        </w:rPr>
        <w:t xml:space="preserve"> ]</w:t>
      </w:r>
    </w:p>
    <w:p w:rsidR="00DD45F2" w:rsidRPr="00B3467A" w:rsidRDefault="00DD45F2" w:rsidP="00DD45F2">
      <w:pPr>
        <w:rPr>
          <w:sz w:val="22"/>
          <w:szCs w:val="22"/>
          <w:lang w:val="es-ES_tradnl"/>
        </w:rPr>
      </w:pPr>
    </w:p>
    <w:p w:rsidR="00EF7794" w:rsidRPr="00DD45F2" w:rsidRDefault="00DD45F2" w:rsidP="00DD45F2">
      <w:pPr>
        <w:jc w:val="both"/>
        <w:rPr>
          <w:sz w:val="22"/>
          <w:szCs w:val="22"/>
          <w:lang w:val="es-ES_tradnl"/>
        </w:rPr>
      </w:pPr>
      <w:r w:rsidRPr="00802C7A">
        <w:rPr>
          <w:sz w:val="22"/>
          <w:szCs w:val="22"/>
          <w:lang w:val="es-ES"/>
        </w:rPr>
        <w:t>El Comité de Evaluación se ha asegurado de que los candidatos preseleccionados propuestos (licitador principal y los miembros de su respectivo consorcio) no se encuentran en el sistema de exclusión y detección precoz</w:t>
      </w:r>
      <w:r w:rsidRPr="00802C7A">
        <w:rPr>
          <w:szCs w:val="22"/>
          <w:lang w:val="es-ES"/>
        </w:rPr>
        <w:t xml:space="preserve">. </w:t>
      </w:r>
      <w:r w:rsidRPr="00802C7A">
        <w:rPr>
          <w:szCs w:val="22"/>
          <w:highlight w:val="yellow"/>
          <w:lang w:val="es-ES"/>
        </w:rPr>
        <w:t>[</w:t>
      </w:r>
      <w:r w:rsidRPr="00802C7A">
        <w:rPr>
          <w:rStyle w:val="Style11pt"/>
          <w:highlight w:val="yellow"/>
          <w:lang w:val="es-ES"/>
        </w:rPr>
        <w:t>En la gestión indirecta, si el Órgano de Contratación no tiene acceso al sistema de exclusión y detección precoz, esto deberá verificarse con el representante de la Comisión Europea]</w:t>
      </w:r>
      <w:r w:rsidRPr="00802C7A">
        <w:rPr>
          <w:rStyle w:val="Style11pt"/>
          <w:lang w:val="es-ES"/>
        </w:rPr>
        <w:t xml:space="preserve">. </w:t>
      </w:r>
      <w:r w:rsidRPr="00802C7A">
        <w:rPr>
          <w:noProof/>
          <w:sz w:val="22"/>
          <w:szCs w:val="22"/>
          <w:lang w:val="es-ES"/>
        </w:rPr>
        <w:t xml:space="preserve">Por consiguiente recomendamos </w:t>
      </w:r>
      <w:r w:rsidR="0087562B">
        <w:rPr>
          <w:noProof/>
          <w:sz w:val="22"/>
          <w:szCs w:val="22"/>
          <w:lang w:val="es-ES"/>
        </w:rPr>
        <w:t>que se utilice el proyecto de anuncio de preseleccion, que figura en anexo, para la publicacion de la lista de candidatos selecionados. Esta publicacion debe hacerse junto con la publicacion del anuncio de adjudicacion en e-Notices (seccion VI</w:t>
      </w:r>
      <w:r w:rsidR="00B73FAB">
        <w:rPr>
          <w:noProof/>
          <w:sz w:val="22"/>
          <w:szCs w:val="22"/>
          <w:lang w:val="es-ES"/>
        </w:rPr>
        <w:t>.3 del anuncio de adjudicacion)</w:t>
      </w:r>
      <w:r w:rsidRPr="00802C7A">
        <w:rPr>
          <w:noProof/>
          <w:sz w:val="22"/>
          <w:szCs w:val="22"/>
          <w:lang w:val="es-ES"/>
        </w:rPr>
        <w:t>.</w:t>
      </w:r>
    </w:p>
    <w:p w:rsidR="00D1520E" w:rsidRPr="00DD45F2" w:rsidRDefault="00D1520E">
      <w:pPr>
        <w:rPr>
          <w:sz w:val="22"/>
          <w:szCs w:val="22"/>
          <w:lang w:val="es-ES_tradnl"/>
        </w:rPr>
      </w:pPr>
    </w:p>
    <w:p w:rsidR="00EF7794" w:rsidRPr="00DD45F2" w:rsidRDefault="00EF7794">
      <w:pPr>
        <w:rPr>
          <w:sz w:val="20"/>
          <w:lang w:val="es-ES_tradnl"/>
        </w:rPr>
      </w:pPr>
    </w:p>
    <w:p w:rsidR="00EF7794" w:rsidRPr="00C36DFF" w:rsidRDefault="00EF7794">
      <w:pPr>
        <w:keepNext/>
        <w:jc w:val="both"/>
        <w:rPr>
          <w:b/>
          <w:szCs w:val="24"/>
          <w:lang w:val="es-ES"/>
        </w:rPr>
      </w:pPr>
      <w:r w:rsidRPr="00C36DFF">
        <w:rPr>
          <w:b/>
          <w:szCs w:val="24"/>
          <w:lang w:val="es-ES"/>
        </w:rPr>
        <w:t>4.</w:t>
      </w:r>
      <w:r w:rsidRPr="00C36DFF">
        <w:rPr>
          <w:b/>
          <w:szCs w:val="24"/>
          <w:lang w:val="es-ES"/>
        </w:rPr>
        <w:tab/>
      </w:r>
      <w:r w:rsidRPr="00C36DFF">
        <w:rPr>
          <w:b/>
          <w:noProof/>
          <w:szCs w:val="24"/>
          <w:lang w:val="es-ES"/>
        </w:rPr>
        <w:t>Conclusión</w:t>
      </w:r>
      <w:bookmarkStart w:id="0" w:name="_GoBack"/>
      <w:bookmarkEnd w:id="0"/>
    </w:p>
    <w:p w:rsidR="008F58CD" w:rsidRPr="00C36DFF" w:rsidRDefault="008F58CD">
      <w:pPr>
        <w:keepNext/>
        <w:ind w:firstLine="720"/>
        <w:jc w:val="both"/>
        <w:rPr>
          <w:b/>
          <w:noProof/>
          <w:sz w:val="22"/>
          <w:szCs w:val="22"/>
          <w:lang w:val="es-ES"/>
        </w:rPr>
      </w:pPr>
    </w:p>
    <w:p w:rsidR="00EF7794" w:rsidRPr="00C36DFF" w:rsidRDefault="00EF7794">
      <w:pPr>
        <w:keepNext/>
        <w:ind w:firstLine="720"/>
        <w:jc w:val="both"/>
        <w:rPr>
          <w:b/>
          <w:noProof/>
          <w:sz w:val="22"/>
          <w:szCs w:val="22"/>
          <w:lang w:val="es-ES"/>
        </w:rPr>
      </w:pPr>
      <w:r w:rsidRPr="00C36DFF">
        <w:rPr>
          <w:b/>
          <w:noProof/>
          <w:sz w:val="22"/>
          <w:szCs w:val="22"/>
          <w:lang w:val="es-ES"/>
        </w:rPr>
        <w:t>Candidatos preseleccionados</w:t>
      </w:r>
    </w:p>
    <w:p w:rsidR="00EF7794" w:rsidRPr="00C36DFF" w:rsidRDefault="00EF7794">
      <w:pPr>
        <w:ind w:hanging="33"/>
        <w:jc w:val="both"/>
        <w:rPr>
          <w:lang w:val="es-E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26"/>
        <w:gridCol w:w="2835"/>
        <w:gridCol w:w="2267"/>
      </w:tblGrid>
      <w:tr w:rsidR="00044BD8" w:rsidRPr="00C36DFF" w:rsidTr="00044BD8">
        <w:trPr>
          <w:cantSplit/>
          <w:tblHeader/>
        </w:trPr>
        <w:tc>
          <w:tcPr>
            <w:tcW w:w="1418" w:type="dxa"/>
            <w:tcBorders>
              <w:top w:val="nil"/>
              <w:left w:val="nil"/>
              <w:right w:val="nil"/>
            </w:tcBorders>
          </w:tcPr>
          <w:p w:rsidR="00044BD8" w:rsidRPr="00C36DFF" w:rsidRDefault="00044BD8">
            <w:pPr>
              <w:spacing w:before="120" w:after="120"/>
              <w:jc w:val="center"/>
              <w:rPr>
                <w:b/>
                <w:sz w:val="22"/>
                <w:lang w:val="es-ES"/>
              </w:rPr>
            </w:pPr>
          </w:p>
        </w:tc>
        <w:tc>
          <w:tcPr>
            <w:tcW w:w="2126" w:type="dxa"/>
            <w:tcBorders>
              <w:top w:val="nil"/>
              <w:left w:val="nil"/>
              <w:right w:val="nil"/>
            </w:tcBorders>
          </w:tcPr>
          <w:p w:rsidR="00044BD8" w:rsidRPr="00C36DFF" w:rsidRDefault="00044BD8">
            <w:pPr>
              <w:spacing w:before="120" w:after="120"/>
              <w:jc w:val="center"/>
              <w:rPr>
                <w:b/>
                <w:sz w:val="22"/>
                <w:lang w:val="es-ES"/>
              </w:rPr>
            </w:pPr>
          </w:p>
        </w:tc>
        <w:tc>
          <w:tcPr>
            <w:tcW w:w="2835" w:type="dxa"/>
            <w:tcBorders>
              <w:top w:val="nil"/>
              <w:left w:val="nil"/>
              <w:right w:val="nil"/>
            </w:tcBorders>
          </w:tcPr>
          <w:p w:rsidR="00044BD8" w:rsidRPr="00C36DFF" w:rsidRDefault="00044BD8">
            <w:pPr>
              <w:spacing w:before="120" w:after="120"/>
              <w:jc w:val="center"/>
              <w:rPr>
                <w:b/>
                <w:sz w:val="22"/>
                <w:lang w:val="es-ES"/>
              </w:rPr>
            </w:pPr>
          </w:p>
        </w:tc>
        <w:tc>
          <w:tcPr>
            <w:tcW w:w="2267" w:type="dxa"/>
            <w:tcBorders>
              <w:top w:val="nil"/>
              <w:left w:val="nil"/>
              <w:right w:val="nil"/>
            </w:tcBorders>
          </w:tcPr>
          <w:p w:rsidR="00044BD8" w:rsidRPr="00C36DFF" w:rsidRDefault="00044BD8">
            <w:pPr>
              <w:spacing w:before="120" w:after="120"/>
              <w:jc w:val="center"/>
              <w:rPr>
                <w:b/>
                <w:sz w:val="22"/>
                <w:lang w:val="es-ES"/>
              </w:rPr>
            </w:pPr>
          </w:p>
        </w:tc>
      </w:tr>
      <w:tr w:rsidR="00044BD8" w:rsidRPr="00C36DFF" w:rsidTr="00044BD8">
        <w:trPr>
          <w:cantSplit/>
        </w:trPr>
        <w:tc>
          <w:tcPr>
            <w:tcW w:w="1418" w:type="dxa"/>
          </w:tcPr>
          <w:p w:rsidR="00044BD8" w:rsidRPr="00C36DFF" w:rsidRDefault="00044BD8" w:rsidP="00101D50">
            <w:pPr>
              <w:spacing w:before="120" w:after="120"/>
              <w:rPr>
                <w:b/>
                <w:sz w:val="22"/>
                <w:lang w:val="es-ES"/>
              </w:rPr>
            </w:pPr>
            <w:r w:rsidRPr="00C36DFF">
              <w:rPr>
                <w:b/>
                <w:noProof/>
                <w:sz w:val="22"/>
                <w:lang w:val="es-ES"/>
              </w:rPr>
              <w:t>Número de solicitud</w:t>
            </w:r>
          </w:p>
        </w:tc>
        <w:tc>
          <w:tcPr>
            <w:tcW w:w="2126" w:type="dxa"/>
          </w:tcPr>
          <w:p w:rsidR="00044BD8" w:rsidRPr="00C36DFF" w:rsidRDefault="00044BD8" w:rsidP="00101D50">
            <w:pPr>
              <w:spacing w:before="120" w:after="120"/>
              <w:rPr>
                <w:sz w:val="22"/>
                <w:lang w:val="es-ES"/>
              </w:rPr>
            </w:pPr>
            <w:r w:rsidRPr="00C36DFF">
              <w:rPr>
                <w:b/>
                <w:noProof/>
                <w:sz w:val="22"/>
                <w:lang w:val="es-ES"/>
              </w:rPr>
              <w:t>Nombre de los candidatos preseleccionados</w:t>
            </w:r>
          </w:p>
        </w:tc>
        <w:tc>
          <w:tcPr>
            <w:tcW w:w="2835" w:type="dxa"/>
          </w:tcPr>
          <w:p w:rsidR="00044BD8" w:rsidRPr="00802C7A" w:rsidRDefault="00044BD8" w:rsidP="00101D50">
            <w:pPr>
              <w:spacing w:before="120" w:after="120"/>
              <w:rPr>
                <w:b/>
                <w:noProof/>
                <w:sz w:val="22"/>
                <w:lang w:val="es-ES"/>
              </w:rPr>
            </w:pPr>
            <w:r w:rsidRPr="00802C7A">
              <w:rPr>
                <w:b/>
                <w:noProof/>
                <w:sz w:val="22"/>
                <w:lang w:val="es-ES"/>
              </w:rPr>
              <w:t>Razón por la que se incluye en la lista final de preseleccionados</w:t>
            </w:r>
          </w:p>
        </w:tc>
        <w:tc>
          <w:tcPr>
            <w:tcW w:w="2267" w:type="dxa"/>
          </w:tcPr>
          <w:p w:rsidR="00044BD8" w:rsidRPr="00C36DFF" w:rsidRDefault="00044BD8" w:rsidP="00101D50">
            <w:pPr>
              <w:spacing w:before="120" w:after="120"/>
              <w:rPr>
                <w:sz w:val="22"/>
                <w:lang w:val="es-ES"/>
              </w:rPr>
            </w:pPr>
            <w:r w:rsidRPr="00C36DFF">
              <w:rPr>
                <w:b/>
                <w:noProof/>
                <w:sz w:val="22"/>
                <w:lang w:val="es-ES"/>
              </w:rPr>
              <w:t>Datos de contacto</w:t>
            </w: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r w:rsidR="00044BD8" w:rsidRPr="00C36DFF" w:rsidTr="00044BD8">
        <w:trPr>
          <w:cantSplit/>
        </w:trPr>
        <w:tc>
          <w:tcPr>
            <w:tcW w:w="1418" w:type="dxa"/>
          </w:tcPr>
          <w:p w:rsidR="00044BD8" w:rsidRPr="00C36DFF" w:rsidRDefault="00044BD8">
            <w:pPr>
              <w:spacing w:before="120" w:after="120"/>
              <w:jc w:val="both"/>
              <w:rPr>
                <w:b/>
                <w:sz w:val="22"/>
                <w:lang w:val="es-ES"/>
              </w:rPr>
            </w:pPr>
          </w:p>
        </w:tc>
        <w:tc>
          <w:tcPr>
            <w:tcW w:w="2126" w:type="dxa"/>
          </w:tcPr>
          <w:p w:rsidR="00044BD8" w:rsidRPr="00C36DFF" w:rsidRDefault="00044BD8">
            <w:pPr>
              <w:spacing w:before="120" w:after="120"/>
              <w:jc w:val="both"/>
              <w:rPr>
                <w:sz w:val="22"/>
                <w:lang w:val="es-ES"/>
              </w:rPr>
            </w:pPr>
          </w:p>
        </w:tc>
        <w:tc>
          <w:tcPr>
            <w:tcW w:w="2835" w:type="dxa"/>
          </w:tcPr>
          <w:p w:rsidR="00044BD8" w:rsidRPr="00C36DFF" w:rsidRDefault="00044BD8">
            <w:pPr>
              <w:spacing w:before="120" w:after="120"/>
              <w:jc w:val="both"/>
              <w:rPr>
                <w:sz w:val="22"/>
                <w:lang w:val="es-ES"/>
              </w:rPr>
            </w:pPr>
          </w:p>
        </w:tc>
        <w:tc>
          <w:tcPr>
            <w:tcW w:w="2267" w:type="dxa"/>
          </w:tcPr>
          <w:p w:rsidR="00044BD8" w:rsidRPr="00C36DFF" w:rsidRDefault="00044BD8">
            <w:pPr>
              <w:spacing w:before="120" w:after="120"/>
              <w:jc w:val="both"/>
              <w:rPr>
                <w:sz w:val="22"/>
                <w:lang w:val="es-ES"/>
              </w:rPr>
            </w:pPr>
          </w:p>
        </w:tc>
      </w:tr>
    </w:tbl>
    <w:p w:rsidR="00EF7794" w:rsidRPr="00C36DFF" w:rsidRDefault="00EF7794">
      <w:pPr>
        <w:ind w:hanging="33"/>
        <w:jc w:val="both"/>
        <w:rPr>
          <w:lang w:val="es-ES"/>
        </w:rPr>
      </w:pPr>
    </w:p>
    <w:p w:rsidR="00EF7794" w:rsidRPr="00802C7A" w:rsidRDefault="00EF7794" w:rsidP="000B04E6">
      <w:pPr>
        <w:keepNext/>
        <w:keepLines/>
        <w:jc w:val="both"/>
        <w:rPr>
          <w:sz w:val="22"/>
          <w:szCs w:val="22"/>
          <w:lang w:val="es-ES"/>
        </w:rPr>
      </w:pPr>
    </w:p>
    <w:p w:rsidR="00EF7794" w:rsidRPr="00C36DFF" w:rsidRDefault="00EF7794">
      <w:pPr>
        <w:rPr>
          <w:sz w:val="20"/>
          <w:lang w:val="es-ES"/>
        </w:rPr>
      </w:pPr>
    </w:p>
    <w:p w:rsidR="00EF7794" w:rsidRPr="00C36DFF" w:rsidRDefault="00EF7794">
      <w:pPr>
        <w:keepNext/>
        <w:jc w:val="both"/>
        <w:rPr>
          <w:b/>
          <w:szCs w:val="24"/>
          <w:lang w:val="es-ES"/>
        </w:rPr>
      </w:pPr>
      <w:r w:rsidRPr="00C36DFF">
        <w:rPr>
          <w:b/>
          <w:szCs w:val="24"/>
          <w:lang w:val="es-ES"/>
        </w:rPr>
        <w:t>5.</w:t>
      </w:r>
      <w:r w:rsidRPr="00C36DFF">
        <w:rPr>
          <w:b/>
          <w:szCs w:val="24"/>
          <w:lang w:val="es-ES"/>
        </w:rPr>
        <w:tab/>
      </w:r>
      <w:r w:rsidRPr="00C36DFF">
        <w:rPr>
          <w:b/>
          <w:noProof/>
          <w:szCs w:val="24"/>
          <w:lang w:val="es-ES"/>
        </w:rPr>
        <w:t>Firmas</w:t>
      </w:r>
    </w:p>
    <w:p w:rsidR="00EF7794" w:rsidRPr="00C36DFF" w:rsidRDefault="00EF7794">
      <w:pPr>
        <w:keepNext/>
        <w:ind w:hanging="33"/>
        <w:jc w:val="both"/>
        <w:rPr>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3119"/>
        <w:gridCol w:w="3827"/>
      </w:tblGrid>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center"/>
              <w:rPr>
                <w:b/>
                <w:sz w:val="22"/>
                <w:szCs w:val="22"/>
                <w:lang w:val="es-ES"/>
              </w:rPr>
            </w:pPr>
          </w:p>
        </w:tc>
        <w:tc>
          <w:tcPr>
            <w:tcW w:w="3119" w:type="dxa"/>
            <w:shd w:val="clear" w:color="auto" w:fill="auto"/>
          </w:tcPr>
          <w:p w:rsidR="00EF7794" w:rsidRPr="00C36DFF" w:rsidRDefault="00EF7794" w:rsidP="00EE0019">
            <w:pPr>
              <w:keepNext/>
              <w:spacing w:before="120" w:after="120"/>
              <w:jc w:val="center"/>
              <w:rPr>
                <w:b/>
                <w:sz w:val="22"/>
                <w:szCs w:val="22"/>
                <w:lang w:val="es-ES"/>
              </w:rPr>
            </w:pPr>
            <w:r w:rsidRPr="00C36DFF">
              <w:rPr>
                <w:b/>
                <w:noProof/>
                <w:sz w:val="22"/>
                <w:szCs w:val="22"/>
                <w:lang w:val="es-ES"/>
              </w:rPr>
              <w:t>Nombre y apellidos</w:t>
            </w:r>
          </w:p>
        </w:tc>
        <w:tc>
          <w:tcPr>
            <w:tcW w:w="3827" w:type="dxa"/>
            <w:shd w:val="clear" w:color="auto" w:fill="auto"/>
          </w:tcPr>
          <w:p w:rsidR="00EF7794" w:rsidRPr="00C36DFF" w:rsidRDefault="00EF7794" w:rsidP="00EE0019">
            <w:pPr>
              <w:keepNext/>
              <w:spacing w:before="120" w:after="120"/>
              <w:jc w:val="center"/>
              <w:rPr>
                <w:b/>
                <w:sz w:val="22"/>
                <w:szCs w:val="22"/>
                <w:lang w:val="es-ES"/>
              </w:rPr>
            </w:pPr>
            <w:r w:rsidRPr="00C36DFF">
              <w:rPr>
                <w:b/>
                <w:noProof/>
                <w:sz w:val="22"/>
                <w:szCs w:val="22"/>
                <w:lang w:val="es-ES"/>
              </w:rPr>
              <w:t>Firma</w:t>
            </w: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r w:rsidRPr="00C36DFF">
              <w:rPr>
                <w:b/>
                <w:noProof/>
                <w:sz w:val="22"/>
                <w:szCs w:val="22"/>
                <w:lang w:val="es-ES"/>
              </w:rPr>
              <w:t>Presidente</w:t>
            </w: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r w:rsidRPr="00C36DFF">
              <w:rPr>
                <w:b/>
                <w:noProof/>
                <w:sz w:val="22"/>
                <w:szCs w:val="22"/>
                <w:lang w:val="es-ES"/>
              </w:rPr>
              <w:t>Secretario</w:t>
            </w: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r w:rsidRPr="00C36DFF">
              <w:rPr>
                <w:b/>
                <w:noProof/>
                <w:sz w:val="22"/>
                <w:szCs w:val="22"/>
                <w:lang w:val="es-ES"/>
              </w:rPr>
              <w:t>Evaluadores</w:t>
            </w: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r w:rsidR="00EF7794" w:rsidRPr="00C36DFF" w:rsidTr="00EE0019">
        <w:trPr>
          <w:trHeight w:val="493"/>
        </w:trPr>
        <w:tc>
          <w:tcPr>
            <w:tcW w:w="1559" w:type="dxa"/>
            <w:shd w:val="clear" w:color="auto" w:fill="auto"/>
          </w:tcPr>
          <w:p w:rsidR="00EF7794" w:rsidRPr="00C36DFF" w:rsidRDefault="00EF7794" w:rsidP="00EE0019">
            <w:pPr>
              <w:keepNext/>
              <w:spacing w:before="120" w:after="120"/>
              <w:jc w:val="both"/>
              <w:rPr>
                <w:b/>
                <w:sz w:val="22"/>
                <w:szCs w:val="22"/>
                <w:lang w:val="es-ES"/>
              </w:rPr>
            </w:pPr>
          </w:p>
        </w:tc>
        <w:tc>
          <w:tcPr>
            <w:tcW w:w="3119" w:type="dxa"/>
            <w:shd w:val="clear" w:color="auto" w:fill="auto"/>
          </w:tcPr>
          <w:p w:rsidR="00EF7794" w:rsidRPr="00C36DFF" w:rsidRDefault="00EF7794" w:rsidP="00EE0019">
            <w:pPr>
              <w:keepNext/>
              <w:jc w:val="both"/>
              <w:rPr>
                <w:sz w:val="22"/>
                <w:szCs w:val="22"/>
                <w:lang w:val="es-ES"/>
              </w:rPr>
            </w:pPr>
          </w:p>
        </w:tc>
        <w:tc>
          <w:tcPr>
            <w:tcW w:w="3827" w:type="dxa"/>
            <w:shd w:val="clear" w:color="auto" w:fill="auto"/>
          </w:tcPr>
          <w:p w:rsidR="00EF7794" w:rsidRPr="00C36DFF" w:rsidRDefault="00EF7794" w:rsidP="00EE0019">
            <w:pPr>
              <w:keepNext/>
              <w:jc w:val="both"/>
              <w:rPr>
                <w:sz w:val="22"/>
                <w:szCs w:val="22"/>
                <w:lang w:val="es-ES"/>
              </w:rPr>
            </w:pPr>
          </w:p>
        </w:tc>
      </w:tr>
    </w:tbl>
    <w:p w:rsidR="00EF7794" w:rsidRPr="00C36DFF" w:rsidRDefault="00EF7794">
      <w:pPr>
        <w:ind w:hanging="33"/>
        <w:jc w:val="both"/>
        <w:rPr>
          <w:lang w:val="es-ES"/>
        </w:rPr>
      </w:pPr>
    </w:p>
    <w:p w:rsidR="003934B6" w:rsidRPr="00C36DFF" w:rsidRDefault="003934B6">
      <w:pPr>
        <w:ind w:hanging="33"/>
        <w:jc w:val="both"/>
        <w:rPr>
          <w:lang w:val="es-ES"/>
        </w:rPr>
      </w:pPr>
    </w:p>
    <w:p w:rsidR="003934B6" w:rsidRPr="00C36DFF" w:rsidRDefault="003934B6">
      <w:pPr>
        <w:ind w:hanging="33"/>
        <w:jc w:val="both"/>
        <w:rPr>
          <w:b/>
          <w:lang w:val="es-ES"/>
        </w:rPr>
      </w:pPr>
      <w:r w:rsidRPr="00C36DFF">
        <w:rPr>
          <w:b/>
          <w:lang w:val="es-ES"/>
        </w:rPr>
        <w:t>Aprobado por el Órgano de Contratación:</w:t>
      </w:r>
    </w:p>
    <w:p w:rsidR="003934B6" w:rsidRPr="00C36DFF" w:rsidRDefault="003934B6" w:rsidP="003934B6">
      <w:pPr>
        <w:rPr>
          <w:b/>
          <w:lang w:val="es-ES"/>
        </w:rPr>
      </w:pPr>
    </w:p>
    <w:p w:rsidR="003934B6" w:rsidRPr="00C36DFF" w:rsidRDefault="003934B6" w:rsidP="003934B6">
      <w:pPr>
        <w:rPr>
          <w:b/>
          <w:lang w:val="es-ES"/>
        </w:rPr>
      </w:pPr>
    </w:p>
    <w:p w:rsidR="003934B6" w:rsidRPr="00C36DFF" w:rsidRDefault="003934B6" w:rsidP="003934B6">
      <w:pPr>
        <w:pStyle w:val="Heading5"/>
        <w:rPr>
          <w:bCs w:val="0"/>
          <w:i w:val="0"/>
          <w:iCs w:val="0"/>
          <w:sz w:val="24"/>
          <w:szCs w:val="20"/>
          <w:lang w:val="es-ES"/>
        </w:rPr>
      </w:pPr>
      <w:r w:rsidRPr="00C36DFF">
        <w:rPr>
          <w:bCs w:val="0"/>
          <w:i w:val="0"/>
          <w:iCs w:val="0"/>
          <w:sz w:val="24"/>
          <w:szCs w:val="20"/>
          <w:lang w:val="es-ES"/>
        </w:rPr>
        <w:t>Nombre y firma:</w:t>
      </w:r>
      <w:r w:rsidRPr="00C36DFF">
        <w:rPr>
          <w:bCs w:val="0"/>
          <w:i w:val="0"/>
          <w:iCs w:val="0"/>
          <w:sz w:val="24"/>
          <w:szCs w:val="20"/>
          <w:lang w:val="es-ES"/>
        </w:rPr>
        <w:tab/>
      </w:r>
      <w:r w:rsidRPr="00C36DFF">
        <w:rPr>
          <w:bCs w:val="0"/>
          <w:i w:val="0"/>
          <w:iCs w:val="0"/>
          <w:sz w:val="24"/>
          <w:szCs w:val="20"/>
          <w:lang w:val="es-ES"/>
        </w:rPr>
        <w:tab/>
      </w:r>
      <w:r w:rsidRPr="00C36DFF">
        <w:rPr>
          <w:bCs w:val="0"/>
          <w:i w:val="0"/>
          <w:iCs w:val="0"/>
          <w:sz w:val="24"/>
          <w:szCs w:val="20"/>
          <w:lang w:val="es-ES"/>
        </w:rPr>
        <w:tab/>
      </w:r>
      <w:r w:rsidRPr="00C36DFF">
        <w:rPr>
          <w:bCs w:val="0"/>
          <w:i w:val="0"/>
          <w:iCs w:val="0"/>
          <w:sz w:val="24"/>
          <w:szCs w:val="20"/>
          <w:lang w:val="es-ES"/>
        </w:rPr>
        <w:tab/>
      </w:r>
      <w:r w:rsidRPr="00C36DFF">
        <w:rPr>
          <w:bCs w:val="0"/>
          <w:i w:val="0"/>
          <w:iCs w:val="0"/>
          <w:sz w:val="24"/>
          <w:szCs w:val="20"/>
          <w:lang w:val="es-ES"/>
        </w:rPr>
        <w:tab/>
      </w:r>
      <w:r w:rsidRPr="00C36DFF">
        <w:rPr>
          <w:bCs w:val="0"/>
          <w:i w:val="0"/>
          <w:iCs w:val="0"/>
          <w:sz w:val="24"/>
          <w:szCs w:val="20"/>
          <w:lang w:val="es-ES"/>
        </w:rPr>
        <w:tab/>
        <w:t>Fecha:</w:t>
      </w:r>
    </w:p>
    <w:p w:rsidR="00302EC5" w:rsidRPr="00C36DFF" w:rsidRDefault="00302EC5" w:rsidP="00302EC5">
      <w:pPr>
        <w:rPr>
          <w:lang w:val="es-ES"/>
        </w:rPr>
      </w:pPr>
    </w:p>
    <w:p w:rsidR="00B577D0" w:rsidRPr="00C36DFF" w:rsidRDefault="00B577D0" w:rsidP="00302EC5">
      <w:pPr>
        <w:rPr>
          <w:lang w:val="es-ES"/>
        </w:rPr>
      </w:pPr>
    </w:p>
    <w:p w:rsidR="00B577D0" w:rsidRPr="00C36DFF" w:rsidRDefault="00B577D0" w:rsidP="00302EC5">
      <w:pPr>
        <w:rPr>
          <w:lang w:val="es-ES"/>
        </w:rPr>
      </w:pPr>
    </w:p>
    <w:p w:rsidR="00B577D0" w:rsidRPr="00C36DFF" w:rsidRDefault="00B577D0" w:rsidP="00302EC5">
      <w:pPr>
        <w:rPr>
          <w:lang w:val="es-ES"/>
        </w:rPr>
      </w:pPr>
    </w:p>
    <w:p w:rsidR="00B577D0" w:rsidRPr="00C36DFF" w:rsidRDefault="00B577D0" w:rsidP="00302EC5">
      <w:pPr>
        <w:rPr>
          <w:lang w:val="es-ES"/>
        </w:rPr>
      </w:pPr>
    </w:p>
    <w:tbl>
      <w:tblPr>
        <w:tblW w:w="0" w:type="auto"/>
        <w:tblInd w:w="675" w:type="dxa"/>
        <w:tblLayout w:type="fixed"/>
        <w:tblLook w:val="0000" w:firstRow="0" w:lastRow="0" w:firstColumn="0" w:lastColumn="0" w:noHBand="0" w:noVBand="0"/>
      </w:tblPr>
      <w:tblGrid>
        <w:gridCol w:w="2268"/>
        <w:gridCol w:w="6379"/>
      </w:tblGrid>
      <w:tr w:rsidR="00E852B6" w:rsidRPr="0087562B" w:rsidTr="00302EC5">
        <w:trPr>
          <w:cantSplit/>
          <w:trHeight w:val="660"/>
        </w:trPr>
        <w:tc>
          <w:tcPr>
            <w:tcW w:w="8647" w:type="dxa"/>
            <w:gridSpan w:val="2"/>
          </w:tcPr>
          <w:p w:rsidR="00E852B6" w:rsidRPr="00C36DFF" w:rsidRDefault="00E852B6" w:rsidP="00E770BB">
            <w:pPr>
              <w:pStyle w:val="BodyText"/>
              <w:ind w:left="567" w:hanging="567"/>
              <w:jc w:val="both"/>
              <w:rPr>
                <w:sz w:val="22"/>
                <w:szCs w:val="22"/>
                <w:lang w:val="es-ES"/>
              </w:rPr>
            </w:pPr>
          </w:p>
          <w:p w:rsidR="00E852B6" w:rsidRPr="00C36DFF" w:rsidRDefault="00E852B6" w:rsidP="00101D50">
            <w:pPr>
              <w:pStyle w:val="BodyText"/>
              <w:jc w:val="both"/>
              <w:rPr>
                <w:b/>
                <w:sz w:val="22"/>
                <w:szCs w:val="22"/>
                <w:lang w:val="es-ES"/>
              </w:rPr>
            </w:pPr>
            <w:r w:rsidRPr="00C36DFF">
              <w:rPr>
                <w:b/>
                <w:sz w:val="22"/>
                <w:szCs w:val="22"/>
                <w:lang w:val="es-ES"/>
              </w:rPr>
              <w:t>[</w:t>
            </w:r>
            <w:r w:rsidR="00872501" w:rsidRPr="00C36DFF">
              <w:rPr>
                <w:b/>
                <w:sz w:val="22"/>
                <w:szCs w:val="22"/>
                <w:lang w:val="es-ES"/>
              </w:rPr>
              <w:t xml:space="preserve">Aprobado </w:t>
            </w:r>
            <w:r w:rsidR="00302EC5" w:rsidRPr="00C36DFF">
              <w:rPr>
                <w:b/>
                <w:sz w:val="22"/>
                <w:szCs w:val="22"/>
                <w:lang w:val="es-ES"/>
              </w:rPr>
              <w:t xml:space="preserve">por la Comisión Europea </w:t>
            </w:r>
            <w:r w:rsidR="00044BD8" w:rsidRPr="00C36DFF">
              <w:rPr>
                <w:b/>
                <w:sz w:val="22"/>
                <w:szCs w:val="22"/>
                <w:highlight w:val="yellow"/>
                <w:lang w:val="es-ES"/>
              </w:rPr>
              <w:t>[</w:t>
            </w:r>
            <w:r w:rsidR="00302EC5" w:rsidRPr="00C36DFF">
              <w:rPr>
                <w:b/>
                <w:sz w:val="22"/>
                <w:szCs w:val="22"/>
                <w:highlight w:val="yellow"/>
                <w:lang w:val="es-ES"/>
              </w:rPr>
              <w:t xml:space="preserve">solo en casos de control </w:t>
            </w:r>
            <w:r w:rsidR="00101D50">
              <w:rPr>
                <w:b/>
                <w:sz w:val="22"/>
                <w:szCs w:val="22"/>
                <w:highlight w:val="yellow"/>
                <w:lang w:val="es-ES"/>
              </w:rPr>
              <w:t>previo</w:t>
            </w:r>
            <w:r w:rsidR="00302EC5" w:rsidRPr="00C36DFF">
              <w:rPr>
                <w:b/>
                <w:sz w:val="22"/>
                <w:szCs w:val="22"/>
                <w:highlight w:val="yellow"/>
                <w:lang w:val="es-ES"/>
              </w:rPr>
              <w:t xml:space="preserve"> </w:t>
            </w:r>
            <w:r w:rsidR="00872501" w:rsidRPr="00C36DFF">
              <w:rPr>
                <w:b/>
                <w:sz w:val="22"/>
                <w:szCs w:val="22"/>
                <w:highlight w:val="yellow"/>
                <w:lang w:val="es-ES"/>
              </w:rPr>
              <w:t>por</w:t>
            </w:r>
            <w:r w:rsidR="00302EC5" w:rsidRPr="00C36DFF">
              <w:rPr>
                <w:b/>
                <w:sz w:val="22"/>
                <w:szCs w:val="22"/>
                <w:highlight w:val="yellow"/>
                <w:lang w:val="es-ES"/>
              </w:rPr>
              <w:t xml:space="preserve"> la Comisión</w:t>
            </w:r>
            <w:r w:rsidR="00872501" w:rsidRPr="00C36DFF">
              <w:rPr>
                <w:b/>
                <w:sz w:val="22"/>
                <w:szCs w:val="22"/>
                <w:highlight w:val="yellow"/>
                <w:lang w:val="es-ES"/>
              </w:rPr>
              <w:t xml:space="preserve"> Europea</w:t>
            </w:r>
            <w:r w:rsidR="00044BD8" w:rsidRPr="00C36DFF">
              <w:rPr>
                <w:b/>
                <w:sz w:val="22"/>
                <w:szCs w:val="22"/>
                <w:highlight w:val="yellow"/>
                <w:lang w:val="es-ES"/>
              </w:rPr>
              <w:t>]</w:t>
            </w:r>
          </w:p>
        </w:tc>
      </w:tr>
      <w:tr w:rsidR="00E852B6" w:rsidRPr="00C36DFF" w:rsidTr="00302EC5">
        <w:trPr>
          <w:cantSplit/>
          <w:trHeight w:val="574"/>
        </w:trPr>
        <w:tc>
          <w:tcPr>
            <w:tcW w:w="2268" w:type="dxa"/>
          </w:tcPr>
          <w:p w:rsidR="00E852B6" w:rsidRPr="00C36DFF" w:rsidRDefault="00E852B6" w:rsidP="00E770BB">
            <w:pPr>
              <w:pStyle w:val="BodyText"/>
              <w:ind w:left="567" w:hanging="567"/>
              <w:jc w:val="both"/>
              <w:rPr>
                <w:sz w:val="22"/>
                <w:szCs w:val="22"/>
                <w:lang w:val="es-ES"/>
              </w:rPr>
            </w:pPr>
          </w:p>
          <w:p w:rsidR="00E852B6" w:rsidRPr="00C36DFF" w:rsidRDefault="00E852B6" w:rsidP="00E770BB">
            <w:pPr>
              <w:pStyle w:val="BodyText"/>
              <w:ind w:left="567" w:hanging="567"/>
              <w:jc w:val="both"/>
              <w:rPr>
                <w:sz w:val="22"/>
                <w:szCs w:val="22"/>
                <w:lang w:val="es-ES"/>
              </w:rPr>
            </w:pPr>
            <w:r w:rsidRPr="00C36DFF">
              <w:rPr>
                <w:sz w:val="22"/>
                <w:szCs w:val="22"/>
                <w:highlight w:val="lightGray"/>
                <w:lang w:val="es-ES"/>
              </w:rPr>
              <w:t>Nombre y apellidos</w:t>
            </w:r>
            <w:r w:rsidRPr="00C36DFF">
              <w:rPr>
                <w:sz w:val="22"/>
                <w:szCs w:val="22"/>
                <w:lang w:val="es-ES"/>
              </w:rPr>
              <w:t>:</w:t>
            </w:r>
          </w:p>
        </w:tc>
        <w:tc>
          <w:tcPr>
            <w:tcW w:w="6379" w:type="dxa"/>
          </w:tcPr>
          <w:p w:rsidR="00E852B6" w:rsidRPr="00C36DFF" w:rsidRDefault="00E852B6" w:rsidP="00E770BB">
            <w:pPr>
              <w:pStyle w:val="BodyText"/>
              <w:ind w:left="567" w:hanging="567"/>
              <w:jc w:val="both"/>
              <w:rPr>
                <w:sz w:val="22"/>
                <w:szCs w:val="22"/>
                <w:lang w:val="es-ES"/>
              </w:rPr>
            </w:pPr>
          </w:p>
        </w:tc>
      </w:tr>
      <w:tr w:rsidR="00E852B6" w:rsidRPr="00C36DFF" w:rsidTr="00302EC5">
        <w:trPr>
          <w:cantSplit/>
          <w:trHeight w:val="568"/>
        </w:trPr>
        <w:tc>
          <w:tcPr>
            <w:tcW w:w="2268" w:type="dxa"/>
          </w:tcPr>
          <w:p w:rsidR="00E852B6" w:rsidRPr="00C36DFF" w:rsidRDefault="00E852B6" w:rsidP="00E770BB">
            <w:pPr>
              <w:pStyle w:val="BodyText"/>
              <w:ind w:left="567" w:hanging="567"/>
              <w:jc w:val="both"/>
              <w:rPr>
                <w:sz w:val="22"/>
                <w:szCs w:val="22"/>
                <w:lang w:val="es-ES"/>
              </w:rPr>
            </w:pPr>
          </w:p>
          <w:p w:rsidR="00E852B6" w:rsidRPr="00C36DFF" w:rsidRDefault="00E852B6" w:rsidP="00E770BB">
            <w:pPr>
              <w:pStyle w:val="BodyText"/>
              <w:ind w:left="567" w:hanging="567"/>
              <w:jc w:val="both"/>
              <w:rPr>
                <w:sz w:val="22"/>
                <w:szCs w:val="22"/>
                <w:lang w:val="es-ES"/>
              </w:rPr>
            </w:pPr>
            <w:r w:rsidRPr="00C36DFF">
              <w:rPr>
                <w:sz w:val="22"/>
                <w:szCs w:val="22"/>
                <w:highlight w:val="lightGray"/>
                <w:lang w:val="es-ES"/>
              </w:rPr>
              <w:t>Cargo:</w:t>
            </w:r>
          </w:p>
        </w:tc>
        <w:tc>
          <w:tcPr>
            <w:tcW w:w="6379" w:type="dxa"/>
          </w:tcPr>
          <w:p w:rsidR="00E852B6" w:rsidRPr="00C36DFF" w:rsidRDefault="00E852B6" w:rsidP="00E770BB">
            <w:pPr>
              <w:pStyle w:val="BodyText"/>
              <w:ind w:left="567" w:hanging="567"/>
              <w:jc w:val="both"/>
              <w:rPr>
                <w:sz w:val="22"/>
                <w:szCs w:val="22"/>
                <w:lang w:val="es-ES"/>
              </w:rPr>
            </w:pPr>
          </w:p>
        </w:tc>
      </w:tr>
      <w:tr w:rsidR="00E852B6" w:rsidRPr="00C36DFF" w:rsidTr="00302EC5">
        <w:trPr>
          <w:cantSplit/>
          <w:trHeight w:val="890"/>
        </w:trPr>
        <w:tc>
          <w:tcPr>
            <w:tcW w:w="2268" w:type="dxa"/>
          </w:tcPr>
          <w:p w:rsidR="00E852B6" w:rsidRPr="00C36DFF" w:rsidRDefault="00E852B6" w:rsidP="00E770BB">
            <w:pPr>
              <w:pStyle w:val="BodyText"/>
              <w:ind w:left="567" w:hanging="567"/>
              <w:jc w:val="both"/>
              <w:rPr>
                <w:sz w:val="22"/>
                <w:szCs w:val="22"/>
                <w:lang w:val="es-ES"/>
              </w:rPr>
            </w:pPr>
          </w:p>
          <w:p w:rsidR="00E852B6" w:rsidRPr="00C36DFF" w:rsidRDefault="00E852B6" w:rsidP="00E770BB">
            <w:pPr>
              <w:pStyle w:val="BodyText"/>
              <w:ind w:left="567" w:hanging="567"/>
              <w:jc w:val="both"/>
              <w:rPr>
                <w:sz w:val="22"/>
                <w:szCs w:val="22"/>
                <w:lang w:val="es-ES"/>
              </w:rPr>
            </w:pPr>
            <w:r w:rsidRPr="00C36DFF">
              <w:rPr>
                <w:sz w:val="22"/>
                <w:szCs w:val="22"/>
                <w:highlight w:val="lightGray"/>
                <w:lang w:val="es-ES"/>
              </w:rPr>
              <w:t>Firma:</w:t>
            </w:r>
          </w:p>
        </w:tc>
        <w:tc>
          <w:tcPr>
            <w:tcW w:w="6379" w:type="dxa"/>
          </w:tcPr>
          <w:p w:rsidR="00E852B6" w:rsidRPr="00C36DFF" w:rsidRDefault="00E852B6" w:rsidP="00E770BB">
            <w:pPr>
              <w:pStyle w:val="BodyText"/>
              <w:ind w:left="567" w:hanging="567"/>
              <w:jc w:val="both"/>
              <w:rPr>
                <w:sz w:val="22"/>
                <w:szCs w:val="22"/>
                <w:lang w:val="es-ES"/>
              </w:rPr>
            </w:pPr>
          </w:p>
        </w:tc>
      </w:tr>
      <w:tr w:rsidR="00E852B6" w:rsidRPr="00C36DFF" w:rsidTr="00302EC5">
        <w:trPr>
          <w:cantSplit/>
          <w:trHeight w:val="409"/>
        </w:trPr>
        <w:tc>
          <w:tcPr>
            <w:tcW w:w="2268" w:type="dxa"/>
          </w:tcPr>
          <w:p w:rsidR="00E852B6" w:rsidRPr="00C36DFF" w:rsidRDefault="00E852B6" w:rsidP="00E770BB">
            <w:pPr>
              <w:pStyle w:val="BodyText"/>
              <w:ind w:left="567" w:hanging="567"/>
              <w:jc w:val="both"/>
              <w:rPr>
                <w:sz w:val="22"/>
                <w:szCs w:val="22"/>
                <w:lang w:val="es-ES"/>
              </w:rPr>
            </w:pPr>
            <w:r w:rsidRPr="00C36DFF">
              <w:rPr>
                <w:sz w:val="22"/>
                <w:szCs w:val="22"/>
                <w:highlight w:val="lightGray"/>
                <w:lang w:val="es-ES"/>
              </w:rPr>
              <w:t xml:space="preserve">Fecha: </w:t>
            </w:r>
            <w:r w:rsidRPr="00C36DFF">
              <w:rPr>
                <w:b/>
                <w:sz w:val="22"/>
                <w:szCs w:val="22"/>
                <w:highlight w:val="lightGray"/>
                <w:lang w:val="es-ES"/>
              </w:rPr>
              <w:t>]</w:t>
            </w:r>
          </w:p>
        </w:tc>
        <w:tc>
          <w:tcPr>
            <w:tcW w:w="6379" w:type="dxa"/>
          </w:tcPr>
          <w:p w:rsidR="00E852B6" w:rsidRPr="00C36DFF" w:rsidRDefault="00E852B6" w:rsidP="00E770BB">
            <w:pPr>
              <w:pStyle w:val="BodyText"/>
              <w:ind w:left="567" w:hanging="567"/>
              <w:jc w:val="both"/>
              <w:rPr>
                <w:sz w:val="22"/>
                <w:szCs w:val="22"/>
                <w:lang w:val="es-ES"/>
              </w:rPr>
            </w:pPr>
          </w:p>
        </w:tc>
      </w:tr>
    </w:tbl>
    <w:p w:rsidR="003934B6" w:rsidRPr="00C36DFF" w:rsidRDefault="003934B6" w:rsidP="00AF69F0">
      <w:pPr>
        <w:pStyle w:val="Heading5"/>
        <w:rPr>
          <w:lang w:val="es-ES"/>
        </w:rPr>
      </w:pPr>
    </w:p>
    <w:sectPr w:rsidR="003934B6" w:rsidRPr="00C36DFF" w:rsidSect="00F56C1F">
      <w:pgSz w:w="11906" w:h="16838" w:code="9"/>
      <w:pgMar w:top="1440" w:right="1134" w:bottom="144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6BC" w:rsidRDefault="00E126BC">
      <w:r>
        <w:separator/>
      </w:r>
    </w:p>
  </w:endnote>
  <w:endnote w:type="continuationSeparator" w:id="0">
    <w:p w:rsidR="00E126BC" w:rsidRDefault="00E1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onotype Sorts">
    <w:altName w:val="Courier"/>
    <w:panose1 w:val="00000000000000000000"/>
    <w:charset w:val="02"/>
    <w:family w:val="auto"/>
    <w:notTrueType/>
    <w:pitch w:val="variable"/>
  </w:font>
  <w:font w:name="Arial">
    <w:altName w:val="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A13" w:rsidRPr="00DD45F2" w:rsidRDefault="0002411C" w:rsidP="00F815D3">
    <w:pPr>
      <w:pStyle w:val="Footer"/>
      <w:tabs>
        <w:tab w:val="clear" w:pos="4320"/>
        <w:tab w:val="clear" w:pos="8640"/>
        <w:tab w:val="right" w:pos="9639"/>
      </w:tabs>
      <w:rPr>
        <w:sz w:val="18"/>
        <w:szCs w:val="18"/>
        <w:lang w:val="pt-PT"/>
      </w:rPr>
    </w:pPr>
    <w:r w:rsidRPr="0002411C">
      <w:rPr>
        <w:rFonts w:cs="Arial"/>
        <w:b/>
        <w:sz w:val="18"/>
        <w:szCs w:val="18"/>
        <w:lang w:val="pt-PT" w:eastAsia="en-GB"/>
      </w:rPr>
      <w:t>Agosto 2020</w:t>
    </w:r>
    <w:r w:rsidR="009B6A13" w:rsidRPr="00DD45F2">
      <w:rPr>
        <w:sz w:val="18"/>
        <w:szCs w:val="18"/>
        <w:lang w:val="pt-PT"/>
      </w:rPr>
      <w:tab/>
      <w:t xml:space="preserve">Página </w:t>
    </w:r>
    <w:r w:rsidR="009B6A13" w:rsidRPr="00F815D3">
      <w:rPr>
        <w:rStyle w:val="PageNumber"/>
        <w:sz w:val="18"/>
        <w:szCs w:val="18"/>
      </w:rPr>
      <w:fldChar w:fldCharType="begin"/>
    </w:r>
    <w:r w:rsidR="009B6A13" w:rsidRPr="00DD45F2">
      <w:rPr>
        <w:rStyle w:val="PageNumber"/>
        <w:sz w:val="18"/>
        <w:szCs w:val="18"/>
        <w:lang w:val="pt-PT"/>
      </w:rPr>
      <w:instrText xml:space="preserve"> PAGE </w:instrText>
    </w:r>
    <w:r w:rsidR="009B6A13" w:rsidRPr="00F815D3">
      <w:rPr>
        <w:rStyle w:val="PageNumber"/>
        <w:sz w:val="18"/>
        <w:szCs w:val="18"/>
      </w:rPr>
      <w:fldChar w:fldCharType="separate"/>
    </w:r>
    <w:r w:rsidR="00B73FAB">
      <w:rPr>
        <w:rStyle w:val="PageNumber"/>
        <w:noProof/>
        <w:sz w:val="18"/>
        <w:szCs w:val="18"/>
        <w:lang w:val="pt-PT"/>
      </w:rPr>
      <w:t>5</w:t>
    </w:r>
    <w:r w:rsidR="009B6A13" w:rsidRPr="00F815D3">
      <w:rPr>
        <w:rStyle w:val="PageNumber"/>
        <w:sz w:val="18"/>
        <w:szCs w:val="18"/>
      </w:rPr>
      <w:fldChar w:fldCharType="end"/>
    </w:r>
    <w:r w:rsidR="009B6A13" w:rsidRPr="00DD45F2">
      <w:rPr>
        <w:rStyle w:val="PageNumber"/>
        <w:sz w:val="18"/>
        <w:szCs w:val="18"/>
        <w:lang w:val="pt-PT"/>
      </w:rPr>
      <w:t xml:space="preserve"> de </w:t>
    </w:r>
    <w:r w:rsidR="009B6A13" w:rsidRPr="00F815D3">
      <w:rPr>
        <w:rStyle w:val="PageNumber"/>
        <w:sz w:val="18"/>
        <w:szCs w:val="18"/>
      </w:rPr>
      <w:fldChar w:fldCharType="begin"/>
    </w:r>
    <w:r w:rsidR="009B6A13" w:rsidRPr="00DD45F2">
      <w:rPr>
        <w:rStyle w:val="PageNumber"/>
        <w:sz w:val="18"/>
        <w:szCs w:val="18"/>
        <w:lang w:val="pt-PT"/>
      </w:rPr>
      <w:instrText xml:space="preserve"> NUMPAGES </w:instrText>
    </w:r>
    <w:r w:rsidR="009B6A13" w:rsidRPr="00F815D3">
      <w:rPr>
        <w:rStyle w:val="PageNumber"/>
        <w:sz w:val="18"/>
        <w:szCs w:val="18"/>
      </w:rPr>
      <w:fldChar w:fldCharType="separate"/>
    </w:r>
    <w:r w:rsidR="00B73FAB">
      <w:rPr>
        <w:rStyle w:val="PageNumber"/>
        <w:noProof/>
        <w:sz w:val="18"/>
        <w:szCs w:val="18"/>
        <w:lang w:val="pt-PT"/>
      </w:rPr>
      <w:t>6</w:t>
    </w:r>
    <w:r w:rsidR="009B6A13" w:rsidRPr="00F815D3">
      <w:rPr>
        <w:rStyle w:val="PageNumber"/>
        <w:sz w:val="18"/>
        <w:szCs w:val="18"/>
      </w:rPr>
      <w:fldChar w:fldCharType="end"/>
    </w:r>
  </w:p>
  <w:p w:rsidR="009B6A13" w:rsidRPr="00DD45F2" w:rsidRDefault="001C13C3" w:rsidP="00F815D3">
    <w:pPr>
      <w:pStyle w:val="Footer"/>
      <w:tabs>
        <w:tab w:val="clear" w:pos="4320"/>
        <w:tab w:val="clear" w:pos="8640"/>
        <w:tab w:val="right" w:pos="9498"/>
      </w:tabs>
      <w:rPr>
        <w:sz w:val="18"/>
        <w:szCs w:val="18"/>
        <w:lang w:val="pt-PT"/>
      </w:rPr>
    </w:pPr>
    <w:r w:rsidRPr="007D3F82">
      <w:rPr>
        <w:sz w:val="18"/>
        <w:szCs w:val="18"/>
      </w:rPr>
      <w:fldChar w:fldCharType="begin"/>
    </w:r>
    <w:r w:rsidRPr="00DD45F2">
      <w:rPr>
        <w:sz w:val="18"/>
        <w:szCs w:val="18"/>
        <w:lang w:val="pt-PT"/>
      </w:rPr>
      <w:instrText xml:space="preserve"> FILENAME </w:instrText>
    </w:r>
    <w:r w:rsidRPr="007D3F82">
      <w:rPr>
        <w:sz w:val="18"/>
        <w:szCs w:val="18"/>
      </w:rPr>
      <w:fldChar w:fldCharType="separate"/>
    </w:r>
    <w:r w:rsidRPr="00DD45F2">
      <w:rPr>
        <w:noProof/>
        <w:sz w:val="18"/>
        <w:szCs w:val="18"/>
        <w:lang w:val="pt-PT"/>
      </w:rPr>
      <w:t>b5_shortreport_es.doc</w:t>
    </w:r>
    <w:r w:rsidRPr="007D3F82">
      <w:rPr>
        <w:sz w:val="18"/>
        <w:szCs w:val="18"/>
      </w:rPr>
      <w:fldChar w:fldCharType="end"/>
    </w:r>
    <w:r w:rsidR="009B6A13" w:rsidRPr="00DD45F2">
      <w:rPr>
        <w:sz w:val="18"/>
        <w:szCs w:val="18"/>
        <w:lang w:val="pt-PT"/>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A13" w:rsidRPr="00B3467A" w:rsidRDefault="009B6A13" w:rsidP="00F815D3">
    <w:pPr>
      <w:pStyle w:val="Footer"/>
      <w:tabs>
        <w:tab w:val="clear" w:pos="4320"/>
        <w:tab w:val="clear" w:pos="8640"/>
        <w:tab w:val="right" w:pos="9639"/>
      </w:tabs>
      <w:rPr>
        <w:sz w:val="18"/>
        <w:szCs w:val="18"/>
        <w:lang w:val="es-ES_tradnl"/>
      </w:rPr>
    </w:pPr>
    <w:r w:rsidRPr="00B3467A">
      <w:rPr>
        <w:b/>
        <w:sz w:val="18"/>
        <w:szCs w:val="18"/>
        <w:lang w:val="es-ES_tradnl"/>
      </w:rPr>
      <w:t>2008</w:t>
    </w:r>
    <w:r w:rsidRPr="00B3467A">
      <w:rPr>
        <w:sz w:val="18"/>
        <w:szCs w:val="18"/>
        <w:lang w:val="es-ES_tradnl"/>
      </w:rPr>
      <w:tab/>
      <w:t xml:space="preserve">Página </w:t>
    </w:r>
    <w:r w:rsidRPr="00F815D3">
      <w:rPr>
        <w:rStyle w:val="PageNumber"/>
        <w:sz w:val="18"/>
        <w:szCs w:val="18"/>
      </w:rPr>
      <w:fldChar w:fldCharType="begin"/>
    </w:r>
    <w:r w:rsidRPr="00B3467A">
      <w:rPr>
        <w:rStyle w:val="PageNumber"/>
        <w:sz w:val="18"/>
        <w:szCs w:val="18"/>
        <w:lang w:val="es-ES_tradnl"/>
      </w:rPr>
      <w:instrText xml:space="preserve"> PAGE </w:instrText>
    </w:r>
    <w:r w:rsidRPr="00F815D3">
      <w:rPr>
        <w:rStyle w:val="PageNumber"/>
        <w:sz w:val="18"/>
        <w:szCs w:val="18"/>
      </w:rPr>
      <w:fldChar w:fldCharType="separate"/>
    </w:r>
    <w:r w:rsidRPr="00B3467A">
      <w:rPr>
        <w:rStyle w:val="PageNumber"/>
        <w:noProof/>
        <w:sz w:val="18"/>
        <w:szCs w:val="18"/>
        <w:lang w:val="es-ES_tradnl"/>
      </w:rPr>
      <w:t>1</w:t>
    </w:r>
    <w:r w:rsidRPr="00F815D3">
      <w:rPr>
        <w:rStyle w:val="PageNumber"/>
        <w:sz w:val="18"/>
        <w:szCs w:val="18"/>
      </w:rPr>
      <w:fldChar w:fldCharType="end"/>
    </w:r>
    <w:r w:rsidRPr="00B3467A">
      <w:rPr>
        <w:rStyle w:val="PageNumber"/>
        <w:sz w:val="18"/>
        <w:szCs w:val="18"/>
        <w:lang w:val="es-ES_tradnl"/>
      </w:rPr>
      <w:t xml:space="preserve"> de </w:t>
    </w:r>
    <w:r w:rsidRPr="00F815D3">
      <w:rPr>
        <w:rStyle w:val="PageNumber"/>
        <w:sz w:val="18"/>
        <w:szCs w:val="18"/>
      </w:rPr>
      <w:fldChar w:fldCharType="begin"/>
    </w:r>
    <w:r w:rsidRPr="00B3467A">
      <w:rPr>
        <w:rStyle w:val="PageNumber"/>
        <w:sz w:val="18"/>
        <w:szCs w:val="18"/>
        <w:lang w:val="es-ES_tradnl"/>
      </w:rPr>
      <w:instrText xml:space="preserve"> NUMPAGES </w:instrText>
    </w:r>
    <w:r w:rsidRPr="00F815D3">
      <w:rPr>
        <w:rStyle w:val="PageNumber"/>
        <w:sz w:val="18"/>
        <w:szCs w:val="18"/>
      </w:rPr>
      <w:fldChar w:fldCharType="separate"/>
    </w:r>
    <w:r w:rsidR="00A61081" w:rsidRPr="00B3467A">
      <w:rPr>
        <w:rStyle w:val="PageNumber"/>
        <w:noProof/>
        <w:sz w:val="18"/>
        <w:szCs w:val="18"/>
        <w:lang w:val="es-ES_tradnl"/>
      </w:rPr>
      <w:t>4</w:t>
    </w:r>
    <w:r w:rsidRPr="00F815D3">
      <w:rPr>
        <w:rStyle w:val="PageNumber"/>
        <w:sz w:val="18"/>
        <w:szCs w:val="18"/>
      </w:rPr>
      <w:fldChar w:fldCharType="end"/>
    </w:r>
  </w:p>
  <w:p w:rsidR="009B6A13" w:rsidRPr="00B3467A" w:rsidRDefault="009B6A13" w:rsidP="00F815D3">
    <w:pPr>
      <w:pStyle w:val="Footer"/>
      <w:tabs>
        <w:tab w:val="clear" w:pos="4320"/>
        <w:tab w:val="clear" w:pos="8640"/>
        <w:tab w:val="right" w:pos="9498"/>
      </w:tabs>
      <w:rPr>
        <w:sz w:val="18"/>
        <w:szCs w:val="18"/>
        <w:lang w:val="es-ES_tradnl"/>
      </w:rPr>
    </w:pPr>
    <w:r w:rsidRPr="00F815D3">
      <w:rPr>
        <w:sz w:val="18"/>
        <w:szCs w:val="18"/>
      </w:rPr>
      <w:fldChar w:fldCharType="begin"/>
    </w:r>
    <w:r w:rsidRPr="00B3467A">
      <w:rPr>
        <w:sz w:val="18"/>
        <w:szCs w:val="18"/>
        <w:lang w:val="es-ES_tradnl"/>
      </w:rPr>
      <w:instrText xml:space="preserve"> FILENAME </w:instrText>
    </w:r>
    <w:r w:rsidRPr="00F815D3">
      <w:rPr>
        <w:sz w:val="18"/>
        <w:szCs w:val="18"/>
      </w:rPr>
      <w:fldChar w:fldCharType="separate"/>
    </w:r>
    <w:r w:rsidR="00A61081" w:rsidRPr="00B3467A">
      <w:rPr>
        <w:noProof/>
        <w:sz w:val="18"/>
        <w:szCs w:val="18"/>
        <w:lang w:val="es-ES_tradnl"/>
      </w:rPr>
      <w:t>DEVCO-2012-90006-01-02-ES-TRA-00.DOC</w:t>
    </w:r>
    <w:r w:rsidRPr="00F815D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6BC" w:rsidRDefault="00E126BC">
      <w:r>
        <w:separator/>
      </w:r>
    </w:p>
  </w:footnote>
  <w:footnote w:type="continuationSeparator" w:id="0">
    <w:p w:rsidR="00E126BC" w:rsidRDefault="00E12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A13" w:rsidRPr="00F56C1F" w:rsidRDefault="009B6A13" w:rsidP="00F56C1F">
    <w:pPr>
      <w:pStyle w:val="Header"/>
      <w:tabs>
        <w:tab w:val="clear" w:pos="8640"/>
        <w:tab w:val="right" w:pos="9639"/>
      </w:tabs>
      <w:rPr>
        <w:lang w:val="fr-BE"/>
      </w:rPr>
    </w:pPr>
    <w:r>
      <w:rPr>
        <w:lang w:val="fr-BE"/>
      </w:rPr>
      <w:tab/>
    </w:r>
    <w:r>
      <w:rPr>
        <w:lang w:val="fr-B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A13" w:rsidRDefault="009B6A13" w:rsidP="00F56C1F">
    <w:pPr>
      <w:pStyle w:val="Header"/>
      <w:tabs>
        <w:tab w:val="clear" w:pos="8640"/>
        <w:tab w:val="right" w:pos="9639"/>
      </w:tabs>
    </w:pPr>
    <w:r>
      <w:rPr>
        <w:rFonts w:ascii="Arial" w:hAnsi="Arial" w:cs="Arial"/>
        <w:sz w:val="20"/>
      </w:rPr>
      <w:tab/>
    </w:r>
    <w:r>
      <w:rPr>
        <w:rFonts w:ascii="Arial" w:hAnsi="Arial" w:cs="Arial"/>
        <w:sz w:val="20"/>
      </w:rPr>
      <w:tab/>
    </w:r>
    <w:r w:rsidR="00B73FAB">
      <w:rPr>
        <w:rFonts w:ascii="Arial" w:hAnsi="Arial"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pt;height:17.5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8"/>
  </w:num>
  <w:num w:numId="4">
    <w:abstractNumId w:val="11"/>
  </w:num>
  <w:num w:numId="5">
    <w:abstractNumId w:val="10"/>
  </w:num>
  <w:num w:numId="6">
    <w:abstractNumId w:val="5"/>
  </w:num>
  <w:num w:numId="7">
    <w:abstractNumId w:val="1"/>
  </w:num>
  <w:num w:numId="8">
    <w:abstractNumId w:val="13"/>
  </w:num>
  <w:num w:numId="9">
    <w:abstractNumId w:val="4"/>
  </w:num>
  <w:num w:numId="10">
    <w:abstractNumId w:val="2"/>
  </w:num>
  <w:num w:numId="11">
    <w:abstractNumId w:val="12"/>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9"/>
  </w:num>
  <w:num w:numId="16">
    <w:abstractNumId w:val="9"/>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131078" w:nlCheck="1" w:checkStyle="0"/>
  <w:activeWritingStyle w:appName="MSWord" w:lang="fr-FR" w:vendorID="64" w:dllVersion="131078" w:nlCheck="1" w:checkStyle="1"/>
  <w:activeWritingStyle w:appName="MSWord" w:lang="es-ES_tradnl" w:vendorID="64" w:dllVersion="131078" w:nlCheck="1" w:checkStyle="0"/>
  <w:activeWritingStyle w:appName="MSWord" w:lang="fr-BE" w:vendorID="64" w:dllVersion="131078" w:nlCheck="1" w:checkStyle="1"/>
  <w:activeWritingStyle w:appName="MSWord" w:lang="en-GB" w:vendorID="64" w:dllVersion="131078" w:nlCheck="1" w:checkStyle="1"/>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B415D6"/>
    <w:rsid w:val="0002366C"/>
    <w:rsid w:val="0002411C"/>
    <w:rsid w:val="00044BD8"/>
    <w:rsid w:val="000B04E6"/>
    <w:rsid w:val="000E01E3"/>
    <w:rsid w:val="000E5414"/>
    <w:rsid w:val="000E5B1D"/>
    <w:rsid w:val="00101D50"/>
    <w:rsid w:val="00120F69"/>
    <w:rsid w:val="00123788"/>
    <w:rsid w:val="001644DF"/>
    <w:rsid w:val="00164719"/>
    <w:rsid w:val="00180EF9"/>
    <w:rsid w:val="001C13C3"/>
    <w:rsid w:val="001F19CB"/>
    <w:rsid w:val="001F525A"/>
    <w:rsid w:val="002319EC"/>
    <w:rsid w:val="00271E41"/>
    <w:rsid w:val="002747E1"/>
    <w:rsid w:val="002770C0"/>
    <w:rsid w:val="00291819"/>
    <w:rsid w:val="002A5D89"/>
    <w:rsid w:val="002E4199"/>
    <w:rsid w:val="002E7F07"/>
    <w:rsid w:val="00302EC5"/>
    <w:rsid w:val="0030502E"/>
    <w:rsid w:val="00316730"/>
    <w:rsid w:val="00324856"/>
    <w:rsid w:val="003934B6"/>
    <w:rsid w:val="003A6826"/>
    <w:rsid w:val="003E6623"/>
    <w:rsid w:val="00517B73"/>
    <w:rsid w:val="005802A0"/>
    <w:rsid w:val="005C2E16"/>
    <w:rsid w:val="00635AED"/>
    <w:rsid w:val="00636DE8"/>
    <w:rsid w:val="006A11CB"/>
    <w:rsid w:val="006C3AF3"/>
    <w:rsid w:val="00721B2E"/>
    <w:rsid w:val="00734D2B"/>
    <w:rsid w:val="007A4454"/>
    <w:rsid w:val="007C3E3D"/>
    <w:rsid w:val="007E39AE"/>
    <w:rsid w:val="00802C7A"/>
    <w:rsid w:val="00813E77"/>
    <w:rsid w:val="008239D4"/>
    <w:rsid w:val="00827592"/>
    <w:rsid w:val="00863D8D"/>
    <w:rsid w:val="00872501"/>
    <w:rsid w:val="00872ADD"/>
    <w:rsid w:val="0087451A"/>
    <w:rsid w:val="0087562B"/>
    <w:rsid w:val="008C2F4A"/>
    <w:rsid w:val="008C6EA9"/>
    <w:rsid w:val="008F58CD"/>
    <w:rsid w:val="0091405B"/>
    <w:rsid w:val="009206DF"/>
    <w:rsid w:val="00947A0A"/>
    <w:rsid w:val="00960907"/>
    <w:rsid w:val="00995184"/>
    <w:rsid w:val="00995B8C"/>
    <w:rsid w:val="009B6A13"/>
    <w:rsid w:val="009C7092"/>
    <w:rsid w:val="009D2585"/>
    <w:rsid w:val="00A10F36"/>
    <w:rsid w:val="00A32E53"/>
    <w:rsid w:val="00A525D9"/>
    <w:rsid w:val="00A61081"/>
    <w:rsid w:val="00AF69F0"/>
    <w:rsid w:val="00B3467A"/>
    <w:rsid w:val="00B415D6"/>
    <w:rsid w:val="00B4185D"/>
    <w:rsid w:val="00B54495"/>
    <w:rsid w:val="00B577D0"/>
    <w:rsid w:val="00B6636B"/>
    <w:rsid w:val="00B73FAB"/>
    <w:rsid w:val="00BF23DA"/>
    <w:rsid w:val="00BF2C35"/>
    <w:rsid w:val="00BF71F7"/>
    <w:rsid w:val="00C0416D"/>
    <w:rsid w:val="00C36DFF"/>
    <w:rsid w:val="00C659A8"/>
    <w:rsid w:val="00CF0FC7"/>
    <w:rsid w:val="00D1520E"/>
    <w:rsid w:val="00D4669F"/>
    <w:rsid w:val="00D75E97"/>
    <w:rsid w:val="00DD45F2"/>
    <w:rsid w:val="00E126BC"/>
    <w:rsid w:val="00E770BB"/>
    <w:rsid w:val="00E852B6"/>
    <w:rsid w:val="00EA4195"/>
    <w:rsid w:val="00EC17D2"/>
    <w:rsid w:val="00ED1C9F"/>
    <w:rsid w:val="00EE0019"/>
    <w:rsid w:val="00EF7794"/>
    <w:rsid w:val="00EF7AC7"/>
    <w:rsid w:val="00F121FD"/>
    <w:rsid w:val="00F56C1F"/>
    <w:rsid w:val="00F815D3"/>
    <w:rsid w:val="00FA3C5E"/>
    <w:rsid w:val="00FB51BB"/>
    <w:rsid w:val="00FC08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14:docId w14:val="3D7F5815"/>
  <w15:chartTrackingRefBased/>
  <w15:docId w15:val="{6B80F998-8DA6-4123-85B4-7D25223AC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rsid w:val="003934B6"/>
    <w:pPr>
      <w:keepNext/>
      <w:spacing w:before="240" w:after="60"/>
      <w:outlineLvl w:val="1"/>
    </w:pPr>
    <w:rPr>
      <w:rFonts w:ascii="Arial" w:hAnsi="Arial" w:cs="Arial"/>
      <w:b/>
      <w:bCs/>
      <w:i/>
      <w:iCs/>
      <w:sz w:val="28"/>
      <w:szCs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paragraph" w:styleId="Heading4">
    <w:name w:val="heading 4"/>
    <w:basedOn w:val="Normal"/>
    <w:next w:val="Normal"/>
    <w:qFormat/>
    <w:rsid w:val="003934B6"/>
    <w:pPr>
      <w:keepNext/>
      <w:spacing w:before="240" w:after="60"/>
      <w:outlineLvl w:val="3"/>
    </w:pPr>
    <w:rPr>
      <w:b/>
      <w:bCs/>
      <w:sz w:val="28"/>
      <w:szCs w:val="28"/>
    </w:rPr>
  </w:style>
  <w:style w:type="paragraph" w:styleId="Heading5">
    <w:name w:val="heading 5"/>
    <w:basedOn w:val="Normal"/>
    <w:next w:val="Normal"/>
    <w:qFormat/>
    <w:rsid w:val="003934B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271E41"/>
    <w:rPr>
      <w:sz w:val="22"/>
    </w:rPr>
  </w:style>
  <w:style w:type="paragraph" w:customStyle="1" w:styleId="Char2">
    <w:name w:val="Char2"/>
    <w:basedOn w:val="Normal"/>
    <w:rsid w:val="00271E41"/>
    <w:pPr>
      <w:spacing w:after="160" w:line="240" w:lineRule="exact"/>
    </w:pPr>
    <w:rPr>
      <w:rFonts w:ascii="Tahoma" w:hAnsi="Tahoma"/>
      <w:snapToGrid/>
      <w:sz w:val="20"/>
      <w:lang w:val="en-US"/>
    </w:rPr>
  </w:style>
  <w:style w:type="paragraph" w:styleId="BodyText">
    <w:name w:val="Body Text"/>
    <w:basedOn w:val="Normal"/>
    <w:rsid w:val="00E852B6"/>
    <w:rPr>
      <w:snapToGrid/>
      <w:lang w:val="sv-SE" w:eastAsia="en-GB"/>
    </w:rPr>
  </w:style>
  <w:style w:type="paragraph" w:styleId="BalloonText">
    <w:name w:val="Balloon Text"/>
    <w:basedOn w:val="Normal"/>
    <w:semiHidden/>
    <w:rsid w:val="00324856"/>
    <w:rPr>
      <w:rFonts w:ascii="Tahoma" w:hAnsi="Tahoma" w:cs="Tahoma"/>
      <w:sz w:val="16"/>
      <w:szCs w:val="16"/>
    </w:rPr>
  </w:style>
  <w:style w:type="table" w:styleId="TableGrid">
    <w:name w:val="Table Grid"/>
    <w:basedOn w:val="TableNormal"/>
    <w:rsid w:val="00995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3467A"/>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BD6B9-2405-4EB3-852C-E1FD171F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795</Words>
  <Characters>4510</Characters>
  <Application>Microsoft Office Word</Application>
  <DocSecurity>0</DocSecurity>
  <Lines>265</Lines>
  <Paragraphs>78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FAJARDO SORIA Isabel (DEVCO)</cp:lastModifiedBy>
  <cp:revision>9</cp:revision>
  <cp:lastPrinted>2015-09-16T14:46:00Z</cp:lastPrinted>
  <dcterms:created xsi:type="dcterms:W3CDTF">2018-10-18T10:45:00Z</dcterms:created>
  <dcterms:modified xsi:type="dcterms:W3CDTF">2020-12-09T17:58:00Z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-954406291</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