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3F" w:rsidRPr="002816A6" w:rsidRDefault="00695DC4" w:rsidP="002A08BA">
      <w:pPr>
        <w:pStyle w:val="Annexetitle"/>
        <w:rPr>
          <w:sz w:val="22"/>
          <w:szCs w:val="22"/>
        </w:rPr>
      </w:pPr>
      <w:r w:rsidRPr="00695DC4">
        <w:rPr>
          <w:b w:val="0"/>
          <w:sz w:val="22"/>
          <w:szCs w:val="22"/>
          <w:highlight w:val="yellow"/>
        </w:rPr>
        <w:t>This declaration must be signed by the Evaluation committee members who were not nominated thought PPMT, and in all cases in indirect management</w:t>
      </w:r>
      <w:r>
        <w:br/>
      </w:r>
      <w:r w:rsidR="00D1253F" w:rsidRPr="002816A6">
        <w:t>Declaration of</w:t>
      </w:r>
      <w:r w:rsidR="00D1253F" w:rsidRPr="002816A6">
        <w:br/>
        <w:t>impartiality and confidentiality</w:t>
      </w:r>
      <w:r w:rsidR="00D1253F" w:rsidRPr="002816A6">
        <w:rPr>
          <w:rStyle w:val="FootnoteReference"/>
          <w:vertAlign w:val="superscript"/>
        </w:rPr>
        <w:footnoteReference w:id="2"/>
      </w:r>
      <w:r w:rsidR="00D1253F" w:rsidRPr="002816A6">
        <w:br/>
      </w:r>
      <w:r w:rsidR="00D1253F" w:rsidRPr="002816A6">
        <w:rPr>
          <w:sz w:val="22"/>
          <w:szCs w:val="22"/>
        </w:rPr>
        <w:br/>
        <w:t>Publication ref:____________________</w:t>
      </w:r>
    </w:p>
    <w:p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482A04">
        <w:rPr>
          <w:rFonts w:ascii="Times New Roman" w:hAnsi="Times New Roman"/>
          <w:sz w:val="22"/>
          <w:szCs w:val="22"/>
        </w:rPr>
        <w:t>[</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D540C0">
        <w:rPr>
          <w:rFonts w:ascii="Times New Roman" w:hAnsi="Times New Roman"/>
          <w:sz w:val="22"/>
          <w:szCs w:val="22"/>
          <w:shd w:val="clear" w:color="auto" w:fill="BFBFBF"/>
        </w:rPr>
        <w:t>]</w:t>
      </w:r>
      <w:r w:rsidR="006050B0">
        <w:rPr>
          <w:rFonts w:ascii="Times New Roman" w:hAnsi="Times New Roman"/>
          <w:sz w:val="22"/>
          <w:szCs w:val="22"/>
        </w:rPr>
        <w:t xml:space="preserve"> </w:t>
      </w:r>
      <w:r w:rsidR="00D540C0">
        <w:rPr>
          <w:rFonts w:ascii="Times New Roman" w:hAnsi="Times New Roman"/>
          <w:sz w:val="22"/>
          <w:szCs w:val="22"/>
        </w:rPr>
        <w:t>[</w:t>
      </w:r>
      <w:r w:rsidRPr="00F123C2">
        <w:rPr>
          <w:rFonts w:ascii="Times New Roman" w:hAnsi="Times New Roman"/>
          <w:sz w:val="22"/>
          <w:szCs w:val="22"/>
          <w:shd w:val="clear" w:color="auto" w:fill="BFBFBF"/>
        </w:rPr>
        <w:t xml:space="preserve">call for </w:t>
      </w:r>
      <w:r w:rsidR="00AA4D9C" w:rsidRPr="00F123C2">
        <w:rPr>
          <w:rFonts w:ascii="Times New Roman" w:hAnsi="Times New Roman"/>
          <w:sz w:val="22"/>
          <w:szCs w:val="22"/>
          <w:shd w:val="clear" w:color="auto" w:fill="BFBFBF"/>
        </w:rPr>
        <w:t>proposals</w:t>
      </w:r>
      <w:r w:rsidR="005D3E04">
        <w:rPr>
          <w:rFonts w:ascii="Times New Roman" w:hAnsi="Times New Roman"/>
          <w:sz w:val="22"/>
          <w:szCs w:val="22"/>
        </w:rPr>
        <w:t>]</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p>
    <w:p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I hereby declare that, to my knowledge, I have no conflict of interest with the operators who have [</w:t>
      </w:r>
      <w:r w:rsidRPr="00F123C2">
        <w:rPr>
          <w:rFonts w:ascii="Times New Roman" w:hAnsi="Times New Roman" w:cs="Times New Roman"/>
          <w:sz w:val="22"/>
          <w:szCs w:val="22"/>
          <w:shd w:val="clear" w:color="auto" w:fill="BFBFBF"/>
        </w:rPr>
        <w:t>applied to participate</w:t>
      </w:r>
      <w:r w:rsidR="00D540C0">
        <w:rPr>
          <w:rFonts w:ascii="Times New Roman" w:hAnsi="Times New Roman" w:cs="Times New Roman"/>
          <w:sz w:val="22"/>
          <w:szCs w:val="22"/>
          <w:shd w:val="clear" w:color="auto" w:fill="BFBFBF"/>
        </w:rPr>
        <w:t>]</w:t>
      </w:r>
      <w:r w:rsidR="006050B0">
        <w:rPr>
          <w:rFonts w:ascii="Times New Roman" w:hAnsi="Times New Roman" w:cs="Times New Roman"/>
          <w:sz w:val="22"/>
          <w:szCs w:val="22"/>
        </w:rPr>
        <w:t xml:space="preserve"> </w:t>
      </w:r>
      <w:r w:rsidR="00D540C0">
        <w:rPr>
          <w:rFonts w:ascii="Times New Roman" w:hAnsi="Times New Roman" w:cs="Times New Roman"/>
          <w:sz w:val="22"/>
          <w:szCs w:val="22"/>
        </w:rPr>
        <w:t>[</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for this contract, including persons or members of a consortium, or the subcontractors proposed.</w:t>
      </w:r>
    </w:p>
    <w:p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rPr>
        <w:t>[</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D540C0">
        <w:rPr>
          <w:rFonts w:ascii="Times New Roman" w:hAnsi="Times New Roman"/>
          <w:sz w:val="22"/>
          <w:szCs w:val="22"/>
          <w:shd w:val="clear" w:color="auto" w:fill="BFBFBF"/>
        </w:rPr>
        <w:t>]</w:t>
      </w:r>
      <w:r w:rsidR="006050B0">
        <w:rPr>
          <w:rFonts w:ascii="Times New Roman" w:hAnsi="Times New Roman"/>
          <w:sz w:val="22"/>
          <w:szCs w:val="22"/>
        </w:rPr>
        <w:t xml:space="preserve"> </w:t>
      </w:r>
      <w:r w:rsidR="00D540C0">
        <w:rPr>
          <w:rFonts w:ascii="Times New Roman" w:hAnsi="Times New Roman"/>
          <w:sz w:val="22"/>
          <w:szCs w:val="22"/>
        </w:rPr>
        <w:t>[</w:t>
      </w:r>
      <w:r w:rsidR="00D1253F" w:rsidRPr="009F6DB3">
        <w:rPr>
          <w:rFonts w:ascii="Times New Roman" w:hAnsi="Times New Roman"/>
          <w:sz w:val="22"/>
          <w:szCs w:val="22"/>
          <w:shd w:val="clear" w:color="auto" w:fill="BFBFBF"/>
        </w:rPr>
        <w:t xml:space="preserve">call for </w:t>
      </w:r>
      <w:r w:rsidR="00AA4D9C" w:rsidRPr="009F6DB3">
        <w:rPr>
          <w:rFonts w:ascii="Times New Roman" w:hAnsi="Times New Roman"/>
          <w:sz w:val="22"/>
          <w:szCs w:val="22"/>
          <w:shd w:val="clear" w:color="auto" w:fill="BFBFBF"/>
        </w:rPr>
        <w:t>proposals</w:t>
      </w:r>
      <w:r w:rsidR="00AA4D9C" w:rsidRPr="009F6DB3">
        <w:rPr>
          <w:rFonts w:ascii="Times New Roman" w:hAnsi="Times New Roman"/>
          <w:sz w:val="22"/>
          <w:szCs w:val="22"/>
        </w:rPr>
        <w:t>]</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w:t>
      </w:r>
      <w:r w:rsidR="009634AF">
        <w:rPr>
          <w:rFonts w:ascii="Times New Roman" w:hAnsi="Times New Roman"/>
          <w:sz w:val="22"/>
          <w:szCs w:val="22"/>
        </w:rPr>
        <w:t>p</w:t>
      </w:r>
      <w:r w:rsidR="005E285E" w:rsidRPr="009F6DB3">
        <w:rPr>
          <w:rFonts w:ascii="Times New Roman" w:hAnsi="Times New Roman"/>
          <w:sz w:val="22"/>
          <w:szCs w:val="22"/>
        </w:rPr>
        <w:t xml:space="preserve">ractical </w:t>
      </w:r>
      <w:r w:rsidR="009634AF">
        <w:rPr>
          <w:rFonts w:ascii="Times New Roman" w:hAnsi="Times New Roman"/>
          <w:sz w:val="22"/>
          <w:szCs w:val="22"/>
        </w:rPr>
        <w:t>g</w:t>
      </w:r>
      <w:r w:rsidR="005E285E" w:rsidRPr="009F6DB3">
        <w:rPr>
          <w:rFonts w:ascii="Times New Roman" w:hAnsi="Times New Roman"/>
          <w:sz w:val="22"/>
          <w:szCs w:val="22"/>
        </w:rPr>
        <w:t>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AA4D9C">
        <w:rPr>
          <w:rFonts w:ascii="Times New Roman" w:hAnsi="Times New Roman"/>
          <w:szCs w:val="22"/>
        </w:rPr>
        <w:t>[</w:t>
      </w:r>
      <w:r w:rsidR="0052256D" w:rsidRPr="00F123C2">
        <w:rPr>
          <w:rFonts w:ascii="Times New Roman" w:hAnsi="Times New Roman"/>
          <w:szCs w:val="22"/>
          <w:shd w:val="clear" w:color="auto" w:fill="BFBFBF"/>
        </w:rPr>
        <w:t>tender(s)</w:t>
      </w:r>
      <w:r w:rsidR="00D540C0">
        <w:rPr>
          <w:rFonts w:ascii="Times New Roman" w:hAnsi="Times New Roman"/>
          <w:szCs w:val="22"/>
        </w:rPr>
        <w:t>]</w:t>
      </w:r>
      <w:r w:rsidR="006050B0">
        <w:rPr>
          <w:rFonts w:ascii="Times New Roman" w:hAnsi="Times New Roman"/>
          <w:szCs w:val="22"/>
        </w:rPr>
        <w:t xml:space="preserve"> </w:t>
      </w:r>
      <w:r w:rsidR="00D540C0">
        <w:rPr>
          <w:rFonts w:ascii="Times New Roman" w:hAnsi="Times New Roman"/>
          <w:szCs w:val="22"/>
        </w:rPr>
        <w:t>[</w:t>
      </w:r>
      <w:r w:rsidR="0052256D" w:rsidRPr="00F123C2">
        <w:rPr>
          <w:rFonts w:ascii="Times New Roman" w:hAnsi="Times New Roman"/>
          <w:szCs w:val="22"/>
          <w:shd w:val="clear" w:color="auto" w:fill="BFBFBF"/>
        </w:rPr>
        <w:t>application(s)</w:t>
      </w:r>
      <w:r w:rsidR="0052256D" w:rsidRPr="00AA4D9C">
        <w:rPr>
          <w:rFonts w:ascii="Times New Roman" w:hAnsi="Times New Roman"/>
          <w:szCs w:val="22"/>
        </w:rPr>
        <w:t>]</w:t>
      </w:r>
      <w:r w:rsidR="0052256D">
        <w:rPr>
          <w:rFonts w:ascii="Times New Roman" w:hAnsi="Times New Roman"/>
          <w:szCs w:val="22"/>
        </w:rPr>
        <w:t>.</w:t>
      </w:r>
    </w:p>
    <w:p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rsidR="00325A8D"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I undertake to use this information only in the context, and for the purposes of, the evaluation of this specific call.</w:t>
      </w:r>
    </w:p>
    <w:p w:rsidR="004923A8" w:rsidRPr="00482A04" w:rsidRDefault="004923A8"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t xml:space="preserve">I furthermore undertake to </w:t>
      </w:r>
      <w:r w:rsidR="00735609">
        <w:rPr>
          <w:rFonts w:ascii="Times New Roman" w:hAnsi="Times New Roman"/>
          <w:szCs w:val="22"/>
        </w:rPr>
        <w:t>comply with data protection principles</w:t>
      </w:r>
      <w:r w:rsidR="00735609">
        <w:rPr>
          <w:rStyle w:val="FootnoteReference"/>
          <w:szCs w:val="22"/>
        </w:rPr>
        <w:footnoteReference w:id="3"/>
      </w:r>
      <w:r w:rsidR="00735609">
        <w:rPr>
          <w:rFonts w:ascii="Times New Roman" w:hAnsi="Times New Roman"/>
          <w:szCs w:val="22"/>
        </w:rPr>
        <w:t xml:space="preserve"> in case personal data are disclosed or become available in any other way in the context of the evaluation procedure.</w:t>
      </w:r>
    </w:p>
    <w:p w:rsidR="00325A8D" w:rsidRPr="00482A04" w:rsidRDefault="00325A8D" w:rsidP="00792612">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rsidR="00325A8D" w:rsidRPr="00482A04"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understand that any unauthorized disclosure by me </w:t>
      </w:r>
      <w:bookmarkStart w:id="0" w:name="_GoBack"/>
      <w:bookmarkEnd w:id="0"/>
      <w:r w:rsidRPr="00482A04">
        <w:rPr>
          <w:rFonts w:ascii="Times New Roman" w:hAnsi="Times New Roman"/>
          <w:szCs w:val="22"/>
        </w:rPr>
        <w:t xml:space="preserve">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rsidR="00D1253F"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p w:rsidR="0010511D" w:rsidRPr="0010511D" w:rsidRDefault="0010511D" w:rsidP="00D21224">
      <w:pPr>
        <w:autoSpaceDE w:val="0"/>
        <w:autoSpaceDN w:val="0"/>
        <w:adjustRightInd w:val="0"/>
        <w:spacing w:before="0" w:after="240"/>
        <w:ind w:left="0"/>
        <w:rPr>
          <w:rFonts w:ascii="Times New Roman" w:hAnsi="Times New Roman"/>
          <w:szCs w:val="22"/>
        </w:rPr>
      </w:pPr>
      <w:r>
        <w:rPr>
          <w:rFonts w:ascii="Times New Roman" w:hAnsi="Times New Roman"/>
          <w:szCs w:val="22"/>
        </w:rPr>
        <w:t xml:space="preserve">I furthermore undertake to comply with data protection principles in case personal data are disclosed or become available in any other way in the context of the evaluation procedure. </w:t>
      </w:r>
      <w:r w:rsidRPr="0010511D">
        <w:rPr>
          <w:rFonts w:ascii="Times New Roman" w:hAnsi="Times New Roman"/>
          <w:szCs w:val="22"/>
        </w:rPr>
        <w:t xml:space="preserve">Namely, I will process any personal data only for the purposes of this </w:t>
      </w:r>
      <w:r w:rsidRPr="00D21224">
        <w:rPr>
          <w:rFonts w:ascii="Times New Roman" w:hAnsi="Times New Roman"/>
          <w:szCs w:val="22"/>
        </w:rPr>
        <w:t>[</w:t>
      </w:r>
      <w:r w:rsidRPr="00D21224">
        <w:rPr>
          <w:rFonts w:ascii="Times New Roman" w:hAnsi="Times New Roman"/>
          <w:szCs w:val="22"/>
          <w:highlight w:val="lightGray"/>
        </w:rPr>
        <w:t>tender][grant</w:t>
      </w:r>
      <w:r w:rsidRPr="00D21224">
        <w:rPr>
          <w:rFonts w:ascii="Times New Roman" w:hAnsi="Times New Roman"/>
          <w:szCs w:val="22"/>
        </w:rPr>
        <w:t>] evaluation procedure</w:t>
      </w:r>
      <w:r w:rsidRPr="00470EDB">
        <w:rPr>
          <w:rStyle w:val="FootnoteReference"/>
          <w:sz w:val="18"/>
          <w:szCs w:val="18"/>
        </w:rPr>
        <w:footnoteReference w:id="4"/>
      </w:r>
      <w:r w:rsidRPr="00D2122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2"/>
        <w:gridCol w:w="2253"/>
        <w:gridCol w:w="2253"/>
      </w:tblGrid>
      <w:tr w:rsidR="00F85646" w:rsidRPr="00334A61" w:rsidTr="00334A61">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r w:rsidR="00F85646" w:rsidRPr="00334A61" w:rsidTr="00334A61">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rsidR="00F85646" w:rsidRPr="00334A61" w:rsidRDefault="00F85646" w:rsidP="00334A61">
            <w:pPr>
              <w:tabs>
                <w:tab w:val="left" w:pos="1701"/>
              </w:tabs>
              <w:spacing w:after="240"/>
              <w:ind w:left="0"/>
              <w:rPr>
                <w:rFonts w:ascii="Times New Roman" w:hAnsi="Times New Roman"/>
                <w:szCs w:val="22"/>
              </w:rPr>
            </w:pPr>
          </w:p>
        </w:tc>
      </w:tr>
    </w:tbl>
    <w:p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CB3" w:rsidRDefault="00C77CB3">
      <w:r>
        <w:separator/>
      </w:r>
    </w:p>
  </w:endnote>
  <w:endnote w:type="continuationSeparator" w:id="0">
    <w:p w:rsidR="00C77CB3" w:rsidRDefault="00C77CB3">
      <w:r>
        <w:continuationSeparator/>
      </w:r>
    </w:p>
  </w:endnote>
  <w:endnote w:type="continuationNotice" w:id="1">
    <w:p w:rsidR="00C77CB3" w:rsidRDefault="00C77CB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7E0967" w:rsidP="00406D55">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2021</w:t>
    </w:r>
    <w:r w:rsidR="006E6D95">
      <w:rPr>
        <w:rFonts w:ascii="Times New Roman" w:hAnsi="Times New Roman"/>
        <w:bCs/>
        <w:szCs w:val="18"/>
      </w:rPr>
      <w:t>.1</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r w:rsidRPr="00914A07">
      <w:rPr>
        <w:rFonts w:ascii="Times New Roman" w:hAnsi="Times New Roman"/>
        <w:b w:val="0"/>
        <w:bCs/>
        <w:szCs w:val="18"/>
        <w:lang w:val="sv-SE"/>
      </w:rPr>
      <w:fldChar w:fldCharType="begin"/>
    </w:r>
    <w:r w:rsidRPr="004707ED">
      <w:rPr>
        <w:rFonts w:ascii="Times New Roman" w:hAnsi="Times New Roman"/>
        <w:b w:val="0"/>
        <w:bCs/>
        <w:szCs w:val="18"/>
      </w:rPr>
      <w:instrText xml:space="preserve"> FILENAME </w:instrText>
    </w:r>
    <w:r w:rsidRPr="00914A07">
      <w:rPr>
        <w:rFonts w:ascii="Times New Roman" w:hAnsi="Times New Roman"/>
        <w:b w:val="0"/>
        <w:bCs/>
        <w:szCs w:val="18"/>
        <w:lang w:val="sv-SE"/>
      </w:rPr>
      <w:fldChar w:fldCharType="separate"/>
    </w:r>
    <w:r w:rsidR="002346F0">
      <w:rPr>
        <w:rFonts w:ascii="Times New Roman" w:hAnsi="Times New Roman"/>
        <w:b w:val="0"/>
        <w:bCs/>
        <w:noProof/>
        <w:szCs w:val="18"/>
      </w:rPr>
      <w:t>a4_decl_imp_conf_en.doc</w:t>
    </w:r>
    <w:r w:rsidRPr="00914A07">
      <w:rPr>
        <w:rFonts w:ascii="Times New Roman" w:hAnsi="Times New Roman"/>
        <w:b w:val="0"/>
        <w:bCs/>
        <w:szCs w:val="18"/>
        <w:lang w:val="sv-S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4707ED" w:rsidRDefault="007E0967" w:rsidP="004923A8">
    <w:pPr>
      <w:pStyle w:val="Footer"/>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2021</w:t>
    </w:r>
    <w:r w:rsidR="006E6D95">
      <w:rPr>
        <w:rFonts w:ascii="Times New Roman" w:hAnsi="Times New Roman"/>
        <w:bCs/>
        <w:szCs w:val="18"/>
      </w:rPr>
      <w:t>.1</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1</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r w:rsidRPr="00914A07">
      <w:rPr>
        <w:rFonts w:ascii="Times New Roman" w:hAnsi="Times New Roman"/>
        <w:b w:val="0"/>
        <w:bCs/>
        <w:szCs w:val="18"/>
        <w:lang w:val="sv-SE"/>
      </w:rPr>
      <w:fldChar w:fldCharType="begin"/>
    </w:r>
    <w:r w:rsidRPr="004707ED">
      <w:rPr>
        <w:rFonts w:ascii="Times New Roman" w:hAnsi="Times New Roman"/>
        <w:b w:val="0"/>
        <w:bCs/>
        <w:szCs w:val="18"/>
      </w:rPr>
      <w:instrText xml:space="preserve"> FILENAME </w:instrText>
    </w:r>
    <w:r w:rsidRPr="00914A07">
      <w:rPr>
        <w:rFonts w:ascii="Times New Roman" w:hAnsi="Times New Roman"/>
        <w:b w:val="0"/>
        <w:bCs/>
        <w:szCs w:val="18"/>
        <w:lang w:val="sv-SE"/>
      </w:rPr>
      <w:fldChar w:fldCharType="separate"/>
    </w:r>
    <w:r w:rsidR="002346F0">
      <w:rPr>
        <w:rFonts w:ascii="Times New Roman" w:hAnsi="Times New Roman"/>
        <w:b w:val="0"/>
        <w:bCs/>
        <w:noProof/>
        <w:szCs w:val="18"/>
      </w:rPr>
      <w:t>a4_decl_imp_conf_en.doc</w:t>
    </w:r>
    <w:r w:rsidRPr="00914A07">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CB3" w:rsidRDefault="00C77CB3" w:rsidP="005A37BA">
      <w:pPr>
        <w:spacing w:before="120"/>
        <w:ind w:left="0"/>
      </w:pPr>
      <w:r>
        <w:separator/>
      </w:r>
    </w:p>
  </w:footnote>
  <w:footnote w:type="continuationSeparator" w:id="0">
    <w:p w:rsidR="00C77CB3" w:rsidRDefault="00C77CB3">
      <w:r>
        <w:continuationSeparator/>
      </w:r>
    </w:p>
  </w:footnote>
  <w:footnote w:type="continuationNotice" w:id="1">
    <w:p w:rsidR="00C77CB3" w:rsidRDefault="00C77CB3">
      <w:pPr>
        <w:spacing w:before="0"/>
      </w:pPr>
    </w:p>
  </w:footnote>
  <w:footnote w:id="2">
    <w:p w:rsidR="00F93DC9" w:rsidRPr="00F93DC9" w:rsidRDefault="00F93DC9" w:rsidP="009634AF">
      <w:pPr>
        <w:pStyle w:val="NoSpacing"/>
      </w:pPr>
      <w:r w:rsidRPr="00F93DC9">
        <w:rPr>
          <w:rStyle w:val="FootnoteReference"/>
          <w:position w:val="0"/>
          <w:sz w:val="18"/>
          <w:szCs w:val="16"/>
        </w:rPr>
        <w:footnoteRef/>
      </w:r>
      <w:r w:rsidRPr="00F93DC9">
        <w:rPr>
          <w:szCs w:val="16"/>
          <w:vertAlign w:val="superscript"/>
        </w:rPr>
        <w:t xml:space="preserve"> </w:t>
      </w:r>
      <w:r w:rsidRPr="00F93DC9">
        <w:t xml:space="preserve">To be completed by all persons involved in an evaluation process including members of the </w:t>
      </w:r>
      <w:r w:rsidR="00F21960">
        <w:t>e</w:t>
      </w:r>
      <w:r w:rsidRPr="00F93DC9">
        <w:t xml:space="preserve">valuation </w:t>
      </w:r>
      <w:r w:rsidR="00F21960">
        <w:t>c</w:t>
      </w:r>
      <w:r w:rsidRPr="00F93DC9">
        <w:t xml:space="preserve">ommittee, whether voting </w:t>
      </w:r>
      <w:r w:rsidR="00A51996">
        <w:t xml:space="preserve">(i.e. the evaluators) </w:t>
      </w:r>
      <w:r w:rsidRPr="00F93DC9">
        <w:t>or non-voting and any observers.</w:t>
      </w:r>
    </w:p>
  </w:footnote>
  <w:footnote w:id="3">
    <w:p w:rsidR="00735609" w:rsidRPr="005A37BA" w:rsidRDefault="00735609" w:rsidP="00735609">
      <w:pPr>
        <w:pStyle w:val="FootnoteText"/>
        <w:ind w:left="0" w:firstLine="0"/>
        <w:rPr>
          <w:rFonts w:ascii="Times New Roman" w:hAnsi="Times New Roman"/>
          <w:sz w:val="20"/>
        </w:rPr>
      </w:pPr>
      <w:r w:rsidRPr="005A37BA">
        <w:rPr>
          <w:rStyle w:val="FootnoteReference"/>
        </w:rPr>
        <w:footnoteRef/>
      </w:r>
      <w:r w:rsidRPr="005A37BA">
        <w:rPr>
          <w:rFonts w:ascii="Times New Roman" w:hAnsi="Times New Roman"/>
          <w:sz w:val="20"/>
        </w:rPr>
        <w:t xml:space="preserve"> As set out in Article 4 of</w:t>
      </w:r>
      <w:r w:rsidR="00C240B6">
        <w:rPr>
          <w:rFonts w:ascii="Times New Roman" w:hAnsi="Times New Roman"/>
          <w:sz w:val="20"/>
        </w:rPr>
        <w:t xml:space="preserve"> </w:t>
      </w:r>
      <w:r w:rsidR="00C240B6" w:rsidRPr="00470EDB">
        <w:rPr>
          <w:rFonts w:ascii="Times New Roman" w:hAnsi="Times New Roman"/>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r w:rsidRPr="00C240B6">
        <w:rPr>
          <w:rFonts w:ascii="Times New Roman" w:hAnsi="Times New Roman"/>
          <w:sz w:val="20"/>
        </w:rPr>
        <w:t>.</w:t>
      </w:r>
    </w:p>
  </w:footnote>
  <w:footnote w:id="4">
    <w:p w:rsidR="0010511D" w:rsidRPr="00D21224" w:rsidRDefault="0010511D" w:rsidP="00D21224">
      <w:pPr>
        <w:ind w:left="0"/>
        <w:rPr>
          <w:rFonts w:ascii="Times New Roman" w:hAnsi="Times New Roman"/>
          <w:sz w:val="20"/>
        </w:rPr>
      </w:pPr>
      <w:r w:rsidRPr="00F75F48">
        <w:rPr>
          <w:rStyle w:val="FootnoteReference"/>
        </w:rPr>
        <w:footnoteRef/>
      </w:r>
      <w:r w:rsidRPr="00D21224">
        <w:rPr>
          <w:sz w:val="20"/>
        </w:rPr>
        <w:t xml:space="preserve"> </w:t>
      </w:r>
      <w:r w:rsidRPr="00D21224">
        <w:rPr>
          <w:rFonts w:ascii="Times New Roman" w:hAnsi="Times New Roman"/>
          <w:sz w:val="20"/>
          <w:highlight w:val="yellow"/>
        </w:rPr>
        <w:t>For DIRECT MANAGEMENT</w:t>
      </w:r>
      <w:r w:rsidRPr="00D21224">
        <w:rPr>
          <w:rFonts w:ascii="Times New Roman" w:hAnsi="Times New Roman"/>
          <w:sz w:val="20"/>
        </w:rPr>
        <w:t xml:space="preserve">: </w:t>
      </w:r>
      <w:r w:rsidRPr="00D21224">
        <w:rPr>
          <w:rFonts w:ascii="Times New Roman" w:hAnsi="Times New Roman"/>
          <w:sz w:val="20"/>
          <w:highlight w:val="lightGray"/>
        </w:rPr>
        <w:t>As set out in Article 4 of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p w:rsidR="0010511D" w:rsidRPr="00D21224" w:rsidRDefault="0010511D" w:rsidP="00D21224">
      <w:pPr>
        <w:pStyle w:val="FootnoteText"/>
        <w:ind w:left="0" w:firstLine="0"/>
        <w:rPr>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C9" w:rsidRPr="001C2039" w:rsidRDefault="00F93DC9" w:rsidP="001C2039">
    <w:pPr>
      <w:pStyle w:val="Header"/>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5601"/>
  </w:hdrShapeDefaults>
  <w:footnotePr>
    <w:footnote w:id="-1"/>
    <w:footnote w:id="0"/>
    <w:footnote w:id="1"/>
  </w:footnotePr>
  <w:endnotePr>
    <w:endnote w:id="-1"/>
    <w:endnote w:id="0"/>
    <w:endnote w:id="1"/>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B93BED"/>
    <w:rsid w:val="00015FDF"/>
    <w:rsid w:val="00055F90"/>
    <w:rsid w:val="00060A3A"/>
    <w:rsid w:val="00080FA7"/>
    <w:rsid w:val="000A3D63"/>
    <w:rsid w:val="000D51A9"/>
    <w:rsid w:val="0010511D"/>
    <w:rsid w:val="001078E3"/>
    <w:rsid w:val="0013202C"/>
    <w:rsid w:val="00136CF7"/>
    <w:rsid w:val="00174D52"/>
    <w:rsid w:val="00177917"/>
    <w:rsid w:val="00181B4A"/>
    <w:rsid w:val="00181B4E"/>
    <w:rsid w:val="00185C08"/>
    <w:rsid w:val="00197993"/>
    <w:rsid w:val="001A0BAD"/>
    <w:rsid w:val="001A0FB4"/>
    <w:rsid w:val="001C2039"/>
    <w:rsid w:val="001C7A4C"/>
    <w:rsid w:val="001E2A33"/>
    <w:rsid w:val="001F351C"/>
    <w:rsid w:val="001F4643"/>
    <w:rsid w:val="00202EFC"/>
    <w:rsid w:val="00221271"/>
    <w:rsid w:val="002346F0"/>
    <w:rsid w:val="00237B21"/>
    <w:rsid w:val="00270387"/>
    <w:rsid w:val="00277B00"/>
    <w:rsid w:val="00281312"/>
    <w:rsid w:val="002816A6"/>
    <w:rsid w:val="002935E8"/>
    <w:rsid w:val="002A08BA"/>
    <w:rsid w:val="002A3D2F"/>
    <w:rsid w:val="002A5880"/>
    <w:rsid w:val="002D7682"/>
    <w:rsid w:val="002E3910"/>
    <w:rsid w:val="002E62A9"/>
    <w:rsid w:val="003055DE"/>
    <w:rsid w:val="00325A8D"/>
    <w:rsid w:val="003268FD"/>
    <w:rsid w:val="00334A61"/>
    <w:rsid w:val="00346FFF"/>
    <w:rsid w:val="0037762B"/>
    <w:rsid w:val="00381329"/>
    <w:rsid w:val="003A479E"/>
    <w:rsid w:val="003B40CE"/>
    <w:rsid w:val="003C1E5F"/>
    <w:rsid w:val="003D07FB"/>
    <w:rsid w:val="003E68DB"/>
    <w:rsid w:val="003E7DF8"/>
    <w:rsid w:val="003F4892"/>
    <w:rsid w:val="00406D55"/>
    <w:rsid w:val="004147A5"/>
    <w:rsid w:val="00421745"/>
    <w:rsid w:val="00426796"/>
    <w:rsid w:val="004319E5"/>
    <w:rsid w:val="00461F86"/>
    <w:rsid w:val="004707ED"/>
    <w:rsid w:val="00470EDB"/>
    <w:rsid w:val="0047159E"/>
    <w:rsid w:val="00482A04"/>
    <w:rsid w:val="004923A8"/>
    <w:rsid w:val="00494517"/>
    <w:rsid w:val="004C58E3"/>
    <w:rsid w:val="00500708"/>
    <w:rsid w:val="005030AD"/>
    <w:rsid w:val="0052256D"/>
    <w:rsid w:val="005355FF"/>
    <w:rsid w:val="005469DD"/>
    <w:rsid w:val="00550920"/>
    <w:rsid w:val="00557BAD"/>
    <w:rsid w:val="005750E1"/>
    <w:rsid w:val="005A37BA"/>
    <w:rsid w:val="005A6F9B"/>
    <w:rsid w:val="005B5FB3"/>
    <w:rsid w:val="005C06DD"/>
    <w:rsid w:val="005D3E04"/>
    <w:rsid w:val="005E285E"/>
    <w:rsid w:val="005E4C8D"/>
    <w:rsid w:val="006018DB"/>
    <w:rsid w:val="006050B0"/>
    <w:rsid w:val="0061062D"/>
    <w:rsid w:val="0062189D"/>
    <w:rsid w:val="0064246C"/>
    <w:rsid w:val="0066372A"/>
    <w:rsid w:val="00670830"/>
    <w:rsid w:val="0067227A"/>
    <w:rsid w:val="0067450B"/>
    <w:rsid w:val="006835E2"/>
    <w:rsid w:val="00694ADB"/>
    <w:rsid w:val="00694D02"/>
    <w:rsid w:val="00695DC4"/>
    <w:rsid w:val="006C48AA"/>
    <w:rsid w:val="006D6543"/>
    <w:rsid w:val="006E6D95"/>
    <w:rsid w:val="006E739F"/>
    <w:rsid w:val="0070268F"/>
    <w:rsid w:val="0071548D"/>
    <w:rsid w:val="00735609"/>
    <w:rsid w:val="00783E4E"/>
    <w:rsid w:val="00792612"/>
    <w:rsid w:val="00795E3F"/>
    <w:rsid w:val="007A411D"/>
    <w:rsid w:val="007C290B"/>
    <w:rsid w:val="007D3885"/>
    <w:rsid w:val="007D3FF8"/>
    <w:rsid w:val="007E0967"/>
    <w:rsid w:val="008205CB"/>
    <w:rsid w:val="00833625"/>
    <w:rsid w:val="008462DC"/>
    <w:rsid w:val="00873161"/>
    <w:rsid w:val="008852CD"/>
    <w:rsid w:val="008D3910"/>
    <w:rsid w:val="00907C9F"/>
    <w:rsid w:val="00914A07"/>
    <w:rsid w:val="00922805"/>
    <w:rsid w:val="0093348B"/>
    <w:rsid w:val="0093630B"/>
    <w:rsid w:val="009634AF"/>
    <w:rsid w:val="00983DD0"/>
    <w:rsid w:val="00992EC5"/>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D772C"/>
    <w:rsid w:val="00BF2E8E"/>
    <w:rsid w:val="00C13DA8"/>
    <w:rsid w:val="00C240B6"/>
    <w:rsid w:val="00C41558"/>
    <w:rsid w:val="00C439C8"/>
    <w:rsid w:val="00C451CA"/>
    <w:rsid w:val="00C5321C"/>
    <w:rsid w:val="00C758EA"/>
    <w:rsid w:val="00C77CB3"/>
    <w:rsid w:val="00CA1E01"/>
    <w:rsid w:val="00CA586F"/>
    <w:rsid w:val="00CB2C0F"/>
    <w:rsid w:val="00CD3686"/>
    <w:rsid w:val="00CE6366"/>
    <w:rsid w:val="00CF402F"/>
    <w:rsid w:val="00D0435C"/>
    <w:rsid w:val="00D1253F"/>
    <w:rsid w:val="00D21224"/>
    <w:rsid w:val="00D24C0D"/>
    <w:rsid w:val="00D46ECB"/>
    <w:rsid w:val="00D540C0"/>
    <w:rsid w:val="00D54962"/>
    <w:rsid w:val="00D608C8"/>
    <w:rsid w:val="00D61325"/>
    <w:rsid w:val="00D656C4"/>
    <w:rsid w:val="00D77874"/>
    <w:rsid w:val="00D80024"/>
    <w:rsid w:val="00D84CE5"/>
    <w:rsid w:val="00DA4A62"/>
    <w:rsid w:val="00DA6D5D"/>
    <w:rsid w:val="00DC6835"/>
    <w:rsid w:val="00E03574"/>
    <w:rsid w:val="00E11DCD"/>
    <w:rsid w:val="00E20331"/>
    <w:rsid w:val="00E26746"/>
    <w:rsid w:val="00E32F27"/>
    <w:rsid w:val="00E33D21"/>
    <w:rsid w:val="00E545F5"/>
    <w:rsid w:val="00E61488"/>
    <w:rsid w:val="00E6163E"/>
    <w:rsid w:val="00E6331B"/>
    <w:rsid w:val="00E71E5B"/>
    <w:rsid w:val="00E87084"/>
    <w:rsid w:val="00E91FB5"/>
    <w:rsid w:val="00EA7018"/>
    <w:rsid w:val="00EB2111"/>
    <w:rsid w:val="00ED20D2"/>
    <w:rsid w:val="00ED498F"/>
    <w:rsid w:val="00EF2925"/>
    <w:rsid w:val="00EF58BF"/>
    <w:rsid w:val="00F04D8D"/>
    <w:rsid w:val="00F10E0B"/>
    <w:rsid w:val="00F123C2"/>
    <w:rsid w:val="00F21960"/>
    <w:rsid w:val="00F23387"/>
    <w:rsid w:val="00F3084D"/>
    <w:rsid w:val="00F636E0"/>
    <w:rsid w:val="00F75F48"/>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D562D7E"/>
  <w15:chartTrackingRefBased/>
  <w15:docId w15:val="{D3C0B206-D853-4D68-A95D-A306AFBD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A33"/>
    <w:pPr>
      <w:spacing w:before="240"/>
      <w:ind w:left="1701"/>
      <w:jc w:val="both"/>
    </w:pPr>
    <w:rPr>
      <w:rFonts w:ascii="Optima" w:hAnsi="Optima"/>
      <w:sz w:val="22"/>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sid w:val="001E2A33"/>
    <w:rPr>
      <w:rFonts w:ascii="Times New Roman" w:hAnsi="Times New Roman"/>
      <w:position w:val="6"/>
      <w:sz w:val="20"/>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A08BA"/>
    <w:pPr>
      <w:keepNext w:val="0"/>
      <w:keepLines w:val="0"/>
      <w:tabs>
        <w:tab w:val="clear" w:pos="2552"/>
      </w:tabs>
      <w:spacing w:before="0"/>
      <w:outlineLvl w:val="9"/>
    </w:pPr>
    <w:rPr>
      <w:rFonts w:ascii="Times New Roman Bold" w:hAnsi="Times New Roman Bold"/>
      <w:caps w:val="0"/>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autoRedefine/>
    <w:uiPriority w:val="1"/>
    <w:qFormat/>
    <w:rsid w:val="009634AF"/>
    <w:pPr>
      <w:spacing w:after="60"/>
      <w:jc w:val="both"/>
    </w:pPr>
    <w:rPr>
      <w:rFonts w:ascii="Times New Roman" w:hAnsi="Times New Roman"/>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0F0C60-AA44-4957-9683-B8FD635B6F60}">
  <ds:schemaRefs>
    <ds:schemaRef ds:uri="http://schemas.openxmlformats.org/officeDocument/2006/bibliography"/>
  </ds:schemaRefs>
</ds:datastoreItem>
</file>

<file path=customXml/itemProps2.xml><?xml version="1.0" encoding="utf-8"?>
<ds:datastoreItem xmlns:ds="http://schemas.openxmlformats.org/officeDocument/2006/customXml" ds:itemID="{649E7B10-BB11-43FF-B480-8FD05E2F53FD}"/>
</file>

<file path=customXml/itemProps3.xml><?xml version="1.0" encoding="utf-8"?>
<ds:datastoreItem xmlns:ds="http://schemas.openxmlformats.org/officeDocument/2006/customXml" ds:itemID="{ADD7BEC3-B9D0-478E-82E5-2AE9000B2B7A}"/>
</file>

<file path=customXml/itemProps4.xml><?xml version="1.0" encoding="utf-8"?>
<ds:datastoreItem xmlns:ds="http://schemas.openxmlformats.org/officeDocument/2006/customXml" ds:itemID="{6C82745B-2697-44F4-ABF7-DC9BB4646241}"/>
</file>

<file path=docProps/app.xml><?xml version="1.0" encoding="utf-8"?>
<Properties xmlns="http://schemas.openxmlformats.org/officeDocument/2006/extended-properties" xmlns:vt="http://schemas.openxmlformats.org/officeDocument/2006/docPropsVTypes">
  <Template>DIS2</Template>
  <TotalTime>57</TotalTime>
  <Pages>2</Pages>
  <Words>662</Words>
  <Characters>3510</Characters>
  <Application>Microsoft Office Word</Application>
  <DocSecurity>0</DocSecurity>
  <Lines>79</Lines>
  <Paragraphs>26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OTERO VEGA Yolanda (DEVCO)</cp:lastModifiedBy>
  <cp:revision>13</cp:revision>
  <cp:lastPrinted>2013-03-08T15:41:00Z</cp:lastPrinted>
  <dcterms:created xsi:type="dcterms:W3CDTF">2018-12-18T10:58:00Z</dcterms:created>
  <dcterms:modified xsi:type="dcterms:W3CDTF">2022-05-17T08:32:00Z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